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B5CB" w14:textId="77777777" w:rsidR="00560131" w:rsidRDefault="00896E97">
      <w:pPr>
        <w:pStyle w:val="PMAbsender"/>
        <w:rPr>
          <w:noProof/>
        </w:rPr>
      </w:pPr>
      <w:r>
        <w:t xml:space="preserve">399 / </w:t>
      </w:r>
      <w:r>
        <w:fldChar w:fldCharType="begin"/>
      </w:r>
      <w:r>
        <w:instrText xml:space="preserve"> DATE  \@ "d. MMMM yyyy"  \* MERGEFORMAT </w:instrText>
      </w:r>
      <w:r>
        <w:fldChar w:fldCharType="separate"/>
      </w:r>
      <w:r w:rsidR="004F2857">
        <w:rPr>
          <w:noProof/>
        </w:rPr>
        <w:t>17. Juni 2020</w:t>
      </w:r>
      <w:r>
        <w:rPr>
          <w:noProof/>
        </w:rPr>
        <w:fldChar w:fldCharType="end"/>
      </w:r>
    </w:p>
    <w:p w14:paraId="20E30CA8" w14:textId="77777777" w:rsidR="00560131" w:rsidRDefault="00896E97">
      <w:pPr>
        <w:pStyle w:val="PMAbsender"/>
      </w:pPr>
      <w:r>
        <w:br/>
        <w:t>Pressemitteilung des Ersten Parlamentarischen Geschäftsführers, Jan Korte</w:t>
      </w:r>
    </w:p>
    <w:p w14:paraId="41694FB0" w14:textId="77777777" w:rsidR="00560131" w:rsidRDefault="00896E97">
      <w:pPr>
        <w:spacing w:after="120" w:line="240" w:lineRule="auto"/>
        <w:jc w:val="both"/>
        <w:rPr>
          <w:rFonts w:cs="Arial"/>
          <w:spacing w:val="-10"/>
          <w:sz w:val="48"/>
          <w:szCs w:val="48"/>
        </w:rPr>
      </w:pPr>
      <w:r>
        <w:t xml:space="preserve"> </w:t>
      </w:r>
      <w:r>
        <w:rPr>
          <w:rFonts w:cs="Arial"/>
          <w:spacing w:val="-10"/>
          <w:sz w:val="48"/>
          <w:szCs w:val="48"/>
        </w:rPr>
        <w:t>DIE LINKE vom 27. bis 29. Mai 2020 im Plenum</w:t>
      </w:r>
    </w:p>
    <w:p w14:paraId="0022F7CC" w14:textId="77777777" w:rsidR="00560131" w:rsidRDefault="00896E97">
      <w:pPr>
        <w:spacing w:after="120" w:line="240" w:lineRule="auto"/>
        <w:jc w:val="both"/>
        <w:rPr>
          <w:rFonts w:cs="Arial"/>
          <w:szCs w:val="22"/>
        </w:rPr>
      </w:pPr>
      <w:r>
        <w:rPr>
          <w:rFonts w:cs="Arial"/>
          <w:szCs w:val="22"/>
        </w:rPr>
        <w:t xml:space="preserve">Der Bundestag wird sich in der laufenden Sitzungswoche mit folgenden parlamentarischen Initiativen der Fraktion DIE LINKE beschäftigen: </w:t>
      </w:r>
    </w:p>
    <w:p w14:paraId="5888ECF4" w14:textId="77777777" w:rsidR="00560131" w:rsidRDefault="00560131">
      <w:pPr>
        <w:pStyle w:val="StandardWeb"/>
        <w:shd w:val="clear" w:color="auto" w:fill="FFFFFF"/>
        <w:spacing w:before="120" w:beforeAutospacing="0" w:after="0" w:afterAutospacing="0"/>
        <w:rPr>
          <w:rFonts w:ascii="CorpoS" w:hAnsi="CorpoS" w:cs="Arial"/>
          <w:bCs/>
          <w:sz w:val="22"/>
          <w:szCs w:val="22"/>
        </w:rPr>
      </w:pPr>
    </w:p>
    <w:p w14:paraId="17F72E0D" w14:textId="77777777" w:rsidR="00560131" w:rsidRDefault="00896E97">
      <w:pPr>
        <w:rPr>
          <w:b/>
          <w:u w:val="single"/>
        </w:rPr>
      </w:pPr>
      <w:r>
        <w:rPr>
          <w:b/>
          <w:u w:val="single"/>
        </w:rPr>
        <w:t>Donnerstag, 28. Mai 2020</w:t>
      </w:r>
    </w:p>
    <w:p w14:paraId="00AE6FAF" w14:textId="77777777" w:rsidR="00560131" w:rsidRDefault="00896E97">
      <w:pPr>
        <w:spacing w:before="120"/>
        <w:rPr>
          <w:b/>
          <w:lang w:val="en-GB"/>
        </w:rPr>
      </w:pPr>
      <w:r>
        <w:rPr>
          <w:b/>
          <w:lang w:val="en-GB"/>
        </w:rPr>
        <w:t xml:space="preserve">TOP 10 a) </w:t>
      </w:r>
      <w:proofErr w:type="spellStart"/>
      <w:r>
        <w:rPr>
          <w:b/>
          <w:lang w:val="en-GB"/>
        </w:rPr>
        <w:t>Antrag</w:t>
      </w:r>
      <w:proofErr w:type="spellEnd"/>
      <w:r>
        <w:rPr>
          <w:b/>
          <w:lang w:val="en-GB"/>
        </w:rPr>
        <w:t xml:space="preserve"> “</w:t>
      </w:r>
      <w:proofErr w:type="spellStart"/>
      <w:r>
        <w:rPr>
          <w:b/>
          <w:lang w:val="en-GB"/>
        </w:rPr>
        <w:t>Globale</w:t>
      </w:r>
      <w:proofErr w:type="spellEnd"/>
      <w:r>
        <w:rPr>
          <w:b/>
          <w:lang w:val="en-GB"/>
        </w:rPr>
        <w:t xml:space="preserve"> </w:t>
      </w:r>
      <w:proofErr w:type="spellStart"/>
      <w:r>
        <w:rPr>
          <w:b/>
          <w:lang w:val="en-GB"/>
        </w:rPr>
        <w:t>Gesundheitsfinanzierung</w:t>
      </w:r>
      <w:proofErr w:type="spellEnd"/>
      <w:r>
        <w:rPr>
          <w:b/>
          <w:lang w:val="en-GB"/>
        </w:rPr>
        <w:t xml:space="preserve"> </w:t>
      </w:r>
      <w:proofErr w:type="spellStart"/>
      <w:r>
        <w:rPr>
          <w:b/>
          <w:lang w:val="en-GB"/>
        </w:rPr>
        <w:t>vor</w:t>
      </w:r>
      <w:proofErr w:type="spellEnd"/>
      <w:r>
        <w:rPr>
          <w:b/>
          <w:lang w:val="en-GB"/>
        </w:rPr>
        <w:t xml:space="preserve"> </w:t>
      </w:r>
      <w:proofErr w:type="spellStart"/>
      <w:r>
        <w:rPr>
          <w:b/>
          <w:lang w:val="en-GB"/>
        </w:rPr>
        <w:t>dem</w:t>
      </w:r>
      <w:proofErr w:type="spellEnd"/>
      <w:r>
        <w:rPr>
          <w:b/>
          <w:lang w:val="en-GB"/>
        </w:rPr>
        <w:t xml:space="preserve"> </w:t>
      </w:r>
      <w:proofErr w:type="spellStart"/>
      <w:r>
        <w:rPr>
          <w:b/>
          <w:lang w:val="en-GB"/>
        </w:rPr>
        <w:t>Hintergrund</w:t>
      </w:r>
      <w:proofErr w:type="spellEnd"/>
      <w:r>
        <w:rPr>
          <w:b/>
          <w:lang w:val="en-GB"/>
        </w:rPr>
        <w:t xml:space="preserve"> der Corona-</w:t>
      </w:r>
      <w:proofErr w:type="spellStart"/>
      <w:r>
        <w:rPr>
          <w:b/>
          <w:lang w:val="en-GB"/>
        </w:rPr>
        <w:t>Pandemie</w:t>
      </w:r>
      <w:proofErr w:type="spellEnd"/>
      <w:r>
        <w:rPr>
          <w:b/>
          <w:lang w:val="en-GB"/>
        </w:rPr>
        <w:t xml:space="preserve">”, </w:t>
      </w:r>
      <w:proofErr w:type="spellStart"/>
      <w:r>
        <w:rPr>
          <w:b/>
          <w:lang w:val="en-GB"/>
        </w:rPr>
        <w:t>D</w:t>
      </w:r>
      <w:r>
        <w:rPr>
          <w:b/>
          <w:lang w:val="en-GB"/>
        </w:rPr>
        <w:t>rs.</w:t>
      </w:r>
      <w:proofErr w:type="spellEnd"/>
      <w:r>
        <w:rPr>
          <w:b/>
          <w:lang w:val="en-GB"/>
        </w:rPr>
        <w:t xml:space="preserve"> </w:t>
      </w:r>
      <w:r>
        <w:rPr>
          <w:b/>
        </w:rPr>
        <w:t>19/…</w:t>
      </w:r>
    </w:p>
    <w:p w14:paraId="3EFF4093" w14:textId="77777777" w:rsidR="00560131" w:rsidRDefault="00896E97">
      <w:pPr>
        <w:spacing w:before="120"/>
        <w:rPr>
          <w:lang w:val="en-GB"/>
        </w:rPr>
      </w:pPr>
      <w:r>
        <w:rPr>
          <w:lang w:val="en-GB"/>
        </w:rPr>
        <w:t>Die Corona-</w:t>
      </w:r>
      <w:proofErr w:type="spellStart"/>
      <w:r>
        <w:rPr>
          <w:lang w:val="en-GB"/>
        </w:rPr>
        <w:t>Pandemie</w:t>
      </w:r>
      <w:proofErr w:type="spellEnd"/>
      <w:r>
        <w:rPr>
          <w:lang w:val="en-GB"/>
        </w:rPr>
        <w:t xml:space="preserve"> muss </w:t>
      </w:r>
      <w:proofErr w:type="spellStart"/>
      <w:r>
        <w:rPr>
          <w:lang w:val="en-GB"/>
        </w:rPr>
        <w:t>als</w:t>
      </w:r>
      <w:proofErr w:type="spellEnd"/>
      <w:r>
        <w:rPr>
          <w:lang w:val="en-GB"/>
        </w:rPr>
        <w:t xml:space="preserve"> </w:t>
      </w:r>
      <w:proofErr w:type="spellStart"/>
      <w:r>
        <w:rPr>
          <w:lang w:val="en-GB"/>
        </w:rPr>
        <w:t>Weckruf</w:t>
      </w:r>
      <w:proofErr w:type="spellEnd"/>
      <w:r>
        <w:rPr>
          <w:lang w:val="en-GB"/>
        </w:rPr>
        <w:t xml:space="preserve"> </w:t>
      </w:r>
      <w:proofErr w:type="spellStart"/>
      <w:r>
        <w:rPr>
          <w:lang w:val="en-GB"/>
        </w:rPr>
        <w:t>genutzt</w:t>
      </w:r>
      <w:proofErr w:type="spellEnd"/>
      <w:r>
        <w:rPr>
          <w:lang w:val="en-GB"/>
        </w:rPr>
        <w:t xml:space="preserve"> </w:t>
      </w:r>
      <w:proofErr w:type="spellStart"/>
      <w:r>
        <w:rPr>
          <w:lang w:val="en-GB"/>
        </w:rPr>
        <w:t>werden</w:t>
      </w:r>
      <w:proofErr w:type="spellEnd"/>
      <w:r>
        <w:rPr>
          <w:lang w:val="en-GB"/>
        </w:rPr>
        <w:t xml:space="preserve">, um </w:t>
      </w:r>
      <w:proofErr w:type="spellStart"/>
      <w:r>
        <w:rPr>
          <w:lang w:val="en-GB"/>
        </w:rPr>
        <w:t>für</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Umsteuern</w:t>
      </w:r>
      <w:proofErr w:type="spellEnd"/>
      <w:r>
        <w:rPr>
          <w:lang w:val="en-GB"/>
        </w:rPr>
        <w:t xml:space="preserve"> in der </w:t>
      </w:r>
      <w:proofErr w:type="spellStart"/>
      <w:r>
        <w:rPr>
          <w:lang w:val="en-GB"/>
        </w:rPr>
        <w:t>globalen</w:t>
      </w:r>
      <w:proofErr w:type="spellEnd"/>
      <w:r>
        <w:rPr>
          <w:lang w:val="en-GB"/>
        </w:rPr>
        <w:t xml:space="preserve"> </w:t>
      </w:r>
      <w:proofErr w:type="spellStart"/>
      <w:r>
        <w:rPr>
          <w:lang w:val="en-GB"/>
        </w:rPr>
        <w:t>Gesundheitspolitik</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kämpfen</w:t>
      </w:r>
      <w:proofErr w:type="spellEnd"/>
      <w:r>
        <w:rPr>
          <w:lang w:val="en-GB"/>
        </w:rPr>
        <w:t xml:space="preserve">. Corona </w:t>
      </w:r>
      <w:proofErr w:type="spellStart"/>
      <w:r>
        <w:rPr>
          <w:lang w:val="en-GB"/>
        </w:rPr>
        <w:t>trifft</w:t>
      </w:r>
      <w:proofErr w:type="spellEnd"/>
      <w:r>
        <w:rPr>
          <w:lang w:val="en-GB"/>
        </w:rPr>
        <w:t xml:space="preserve"> die </w:t>
      </w:r>
      <w:proofErr w:type="spellStart"/>
      <w:r>
        <w:rPr>
          <w:lang w:val="en-GB"/>
        </w:rPr>
        <w:t>Schwächsten</w:t>
      </w:r>
      <w:proofErr w:type="spellEnd"/>
      <w:r>
        <w:rPr>
          <w:lang w:val="en-GB"/>
        </w:rPr>
        <w:t xml:space="preserve"> am </w:t>
      </w:r>
      <w:proofErr w:type="spellStart"/>
      <w:r>
        <w:rPr>
          <w:lang w:val="en-GB"/>
        </w:rPr>
        <w:t>stärksten</w:t>
      </w:r>
      <w:proofErr w:type="spellEnd"/>
      <w:r>
        <w:rPr>
          <w:lang w:val="en-GB"/>
        </w:rPr>
        <w:t xml:space="preserve">. Gesundheit </w:t>
      </w:r>
      <w:proofErr w:type="spellStart"/>
      <w:r>
        <w:rPr>
          <w:lang w:val="en-GB"/>
        </w:rPr>
        <w:t>darf</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länger</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Profite</w:t>
      </w:r>
      <w:proofErr w:type="spellEnd"/>
      <w:r>
        <w:rPr>
          <w:lang w:val="en-GB"/>
        </w:rPr>
        <w:t xml:space="preserve"> </w:t>
      </w:r>
      <w:proofErr w:type="spellStart"/>
      <w:r>
        <w:rPr>
          <w:lang w:val="en-GB"/>
        </w:rPr>
        <w:t>geopfert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sondern</w:t>
      </w:r>
      <w:proofErr w:type="spellEnd"/>
      <w:r>
        <w:rPr>
          <w:lang w:val="en-GB"/>
        </w:rPr>
        <w:t xml:space="preserve"> muss </w:t>
      </w:r>
      <w:proofErr w:type="spellStart"/>
      <w:r>
        <w:rPr>
          <w:lang w:val="en-GB"/>
        </w:rPr>
        <w:t>allen</w:t>
      </w:r>
      <w:proofErr w:type="spellEnd"/>
      <w:r>
        <w:rPr>
          <w:lang w:val="en-GB"/>
        </w:rPr>
        <w:t xml:space="preserve"> Mensc</w:t>
      </w:r>
      <w:r>
        <w:rPr>
          <w:lang w:val="en-GB"/>
        </w:rPr>
        <w:t xml:space="preserve">hen </w:t>
      </w:r>
      <w:proofErr w:type="spellStart"/>
      <w:r>
        <w:rPr>
          <w:lang w:val="en-GB"/>
        </w:rPr>
        <w:t>weltweit</w:t>
      </w:r>
      <w:proofErr w:type="spellEnd"/>
      <w:r>
        <w:rPr>
          <w:lang w:val="en-GB"/>
        </w:rPr>
        <w:t xml:space="preserve"> </w:t>
      </w:r>
      <w:proofErr w:type="spellStart"/>
      <w:r>
        <w:rPr>
          <w:lang w:val="en-GB"/>
        </w:rPr>
        <w:t>zugänglich</w:t>
      </w:r>
      <w:proofErr w:type="spellEnd"/>
      <w:r>
        <w:rPr>
          <w:lang w:val="en-GB"/>
        </w:rPr>
        <w:t xml:space="preserve"> sein. Die </w:t>
      </w:r>
      <w:proofErr w:type="spellStart"/>
      <w:r>
        <w:rPr>
          <w:lang w:val="en-GB"/>
        </w:rPr>
        <w:t>Weltgesundheitsorganisation</w:t>
      </w:r>
      <w:proofErr w:type="spellEnd"/>
      <w:r>
        <w:rPr>
          <w:lang w:val="en-GB"/>
        </w:rPr>
        <w:t xml:space="preserve"> (WHO) muss </w:t>
      </w:r>
      <w:proofErr w:type="spellStart"/>
      <w:r>
        <w:rPr>
          <w:lang w:val="en-GB"/>
        </w:rPr>
        <w:t>reformiert</w:t>
      </w:r>
      <w:proofErr w:type="spellEnd"/>
      <w:r>
        <w:rPr>
          <w:lang w:val="en-GB"/>
        </w:rPr>
        <w:t xml:space="preserve"> und </w:t>
      </w:r>
      <w:proofErr w:type="spellStart"/>
      <w:r>
        <w:rPr>
          <w:lang w:val="en-GB"/>
        </w:rPr>
        <w:t>gestärkt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Statt</w:t>
      </w:r>
      <w:proofErr w:type="spellEnd"/>
      <w:r>
        <w:rPr>
          <w:lang w:val="en-GB"/>
        </w:rPr>
        <w:t xml:space="preserve"> </w:t>
      </w:r>
      <w:proofErr w:type="spellStart"/>
      <w:r>
        <w:rPr>
          <w:lang w:val="en-GB"/>
        </w:rPr>
        <w:t>Milliarden</w:t>
      </w:r>
      <w:proofErr w:type="spellEnd"/>
      <w:r>
        <w:rPr>
          <w:lang w:val="en-GB"/>
        </w:rPr>
        <w:t xml:space="preserve"> in </w:t>
      </w:r>
      <w:proofErr w:type="spellStart"/>
      <w:r>
        <w:rPr>
          <w:lang w:val="en-GB"/>
        </w:rPr>
        <w:t>Rüstung</w:t>
      </w:r>
      <w:proofErr w:type="spellEnd"/>
      <w:r>
        <w:rPr>
          <w:lang w:val="en-GB"/>
        </w:rPr>
        <w:t xml:space="preserve"> und </w:t>
      </w:r>
      <w:proofErr w:type="spellStart"/>
      <w:r>
        <w:rPr>
          <w:lang w:val="en-GB"/>
        </w:rPr>
        <w:t>Militär</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stecken</w:t>
      </w:r>
      <w:proofErr w:type="spellEnd"/>
      <w:r>
        <w:rPr>
          <w:lang w:val="en-GB"/>
        </w:rPr>
        <w:t xml:space="preserve">, </w:t>
      </w:r>
      <w:proofErr w:type="spellStart"/>
      <w:r>
        <w:rPr>
          <w:lang w:val="en-GB"/>
        </w:rPr>
        <w:t>wollen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endlich</w:t>
      </w:r>
      <w:proofErr w:type="spellEnd"/>
      <w:r>
        <w:rPr>
          <w:lang w:val="en-GB"/>
        </w:rPr>
        <w:t xml:space="preserve"> die </w:t>
      </w:r>
      <w:proofErr w:type="spellStart"/>
      <w:r>
        <w:rPr>
          <w:lang w:val="en-GB"/>
        </w:rPr>
        <w:t>versprochenen</w:t>
      </w:r>
      <w:proofErr w:type="spellEnd"/>
      <w:r>
        <w:rPr>
          <w:lang w:val="en-GB"/>
        </w:rPr>
        <w:t xml:space="preserve"> Mittel </w:t>
      </w:r>
      <w:proofErr w:type="spellStart"/>
      <w:r>
        <w:rPr>
          <w:lang w:val="en-GB"/>
        </w:rPr>
        <w:t>für</w:t>
      </w:r>
      <w:proofErr w:type="spellEnd"/>
      <w:r>
        <w:rPr>
          <w:lang w:val="en-GB"/>
        </w:rPr>
        <w:t xml:space="preserve"> Gesundheit </w:t>
      </w:r>
      <w:proofErr w:type="spellStart"/>
      <w:r>
        <w:rPr>
          <w:lang w:val="en-GB"/>
        </w:rPr>
        <w:t>einsetzen</w:t>
      </w:r>
      <w:proofErr w:type="spellEnd"/>
      <w:r>
        <w:rPr>
          <w:lang w:val="en-GB"/>
        </w:rPr>
        <w:t xml:space="preserve"> und die </w:t>
      </w:r>
      <w:proofErr w:type="spellStart"/>
      <w:r>
        <w:rPr>
          <w:lang w:val="en-GB"/>
        </w:rPr>
        <w:t>Ungleichheit</w:t>
      </w:r>
      <w:proofErr w:type="spellEnd"/>
      <w:r>
        <w:rPr>
          <w:lang w:val="en-GB"/>
        </w:rPr>
        <w:t xml:space="preserve"> </w:t>
      </w:r>
      <w:proofErr w:type="spellStart"/>
      <w:r>
        <w:rPr>
          <w:lang w:val="en-GB"/>
        </w:rPr>
        <w:t>überwinde</w:t>
      </w:r>
      <w:r>
        <w:rPr>
          <w:lang w:val="en-GB"/>
        </w:rPr>
        <w:t>n</w:t>
      </w:r>
      <w:proofErr w:type="spellEnd"/>
      <w:r>
        <w:rPr>
          <w:lang w:val="en-GB"/>
        </w:rPr>
        <w:t>.</w:t>
      </w:r>
    </w:p>
    <w:p w14:paraId="615D237D" w14:textId="77777777" w:rsidR="00560131" w:rsidRDefault="00896E97">
      <w:pPr>
        <w:spacing w:before="120"/>
        <w:rPr>
          <w:lang w:val="en-GB"/>
        </w:rPr>
      </w:pPr>
      <w:r>
        <w:rPr>
          <w:b/>
          <w:lang w:val="en-GB"/>
        </w:rPr>
        <w:t>TOP 13</w:t>
      </w:r>
      <w:r>
        <w:rPr>
          <w:lang w:val="en-GB"/>
        </w:rPr>
        <w:t xml:space="preserve"> </w:t>
      </w:r>
      <w:proofErr w:type="spellStart"/>
      <w:r>
        <w:rPr>
          <w:b/>
          <w:lang w:val="en-GB"/>
        </w:rPr>
        <w:t>Antrag</w:t>
      </w:r>
      <w:proofErr w:type="spellEnd"/>
      <w:r>
        <w:rPr>
          <w:b/>
          <w:lang w:val="en-GB"/>
        </w:rPr>
        <w:t xml:space="preserve"> “</w:t>
      </w:r>
      <w:proofErr w:type="spellStart"/>
      <w:r>
        <w:rPr>
          <w:b/>
          <w:lang w:val="en-GB"/>
        </w:rPr>
        <w:t>Solidarische</w:t>
      </w:r>
      <w:proofErr w:type="spellEnd"/>
      <w:r>
        <w:rPr>
          <w:b/>
          <w:lang w:val="en-GB"/>
        </w:rPr>
        <w:t xml:space="preserve"> </w:t>
      </w:r>
      <w:proofErr w:type="spellStart"/>
      <w:r>
        <w:rPr>
          <w:b/>
          <w:lang w:val="en-GB"/>
        </w:rPr>
        <w:t>Mindestrente</w:t>
      </w:r>
      <w:proofErr w:type="spellEnd"/>
      <w:r>
        <w:rPr>
          <w:b/>
          <w:lang w:val="en-GB"/>
        </w:rPr>
        <w:t xml:space="preserve"> </w:t>
      </w:r>
      <w:proofErr w:type="spellStart"/>
      <w:r>
        <w:rPr>
          <w:b/>
          <w:lang w:val="en-GB"/>
        </w:rPr>
        <w:t>einführen</w:t>
      </w:r>
      <w:proofErr w:type="spellEnd"/>
      <w:r>
        <w:rPr>
          <w:b/>
          <w:lang w:val="en-GB"/>
        </w:rPr>
        <w:t xml:space="preserve"> – </w:t>
      </w:r>
      <w:proofErr w:type="spellStart"/>
      <w:r>
        <w:rPr>
          <w:b/>
          <w:lang w:val="en-GB"/>
        </w:rPr>
        <w:t>Altersarmut</w:t>
      </w:r>
      <w:proofErr w:type="spellEnd"/>
      <w:r>
        <w:rPr>
          <w:b/>
          <w:lang w:val="en-GB"/>
        </w:rPr>
        <w:t xml:space="preserve"> </w:t>
      </w:r>
      <w:proofErr w:type="spellStart"/>
      <w:r>
        <w:rPr>
          <w:b/>
          <w:lang w:val="en-GB"/>
        </w:rPr>
        <w:t>wirksam</w:t>
      </w:r>
      <w:proofErr w:type="spellEnd"/>
      <w:r>
        <w:rPr>
          <w:b/>
          <w:lang w:val="en-GB"/>
        </w:rPr>
        <w:t xml:space="preserve"> </w:t>
      </w:r>
      <w:proofErr w:type="spellStart"/>
      <w:r>
        <w:rPr>
          <w:b/>
          <w:lang w:val="en-GB"/>
        </w:rPr>
        <w:t>bekämpfen</w:t>
      </w:r>
      <w:proofErr w:type="spellEnd"/>
      <w:r>
        <w:rPr>
          <w:b/>
          <w:lang w:val="en-GB"/>
        </w:rPr>
        <w:t xml:space="preserve"> und das </w:t>
      </w:r>
      <w:proofErr w:type="spellStart"/>
      <w:r>
        <w:rPr>
          <w:b/>
          <w:lang w:val="en-GB"/>
        </w:rPr>
        <w:t>Rentenniveau</w:t>
      </w:r>
      <w:proofErr w:type="spellEnd"/>
      <w:r>
        <w:rPr>
          <w:b/>
          <w:lang w:val="en-GB"/>
        </w:rPr>
        <w:t xml:space="preserve"> </w:t>
      </w:r>
      <w:proofErr w:type="spellStart"/>
      <w:r>
        <w:rPr>
          <w:b/>
          <w:lang w:val="en-GB"/>
        </w:rPr>
        <w:t>anheben</w:t>
      </w:r>
      <w:proofErr w:type="spellEnd"/>
      <w:r>
        <w:rPr>
          <w:b/>
          <w:lang w:val="en-GB"/>
        </w:rPr>
        <w:t xml:space="preserve">”, </w:t>
      </w:r>
      <w:proofErr w:type="spellStart"/>
      <w:r>
        <w:rPr>
          <w:b/>
          <w:lang w:val="en-GB"/>
        </w:rPr>
        <w:t>Drs.</w:t>
      </w:r>
      <w:proofErr w:type="spellEnd"/>
      <w:r>
        <w:t xml:space="preserve"> </w:t>
      </w:r>
      <w:hyperlink r:id="rId7" w:history="1">
        <w:r>
          <w:rPr>
            <w:rStyle w:val="Hyperlink"/>
            <w:b/>
          </w:rPr>
          <w:t>19/8555</w:t>
        </w:r>
      </w:hyperlink>
      <w:r>
        <w:rPr>
          <w:b/>
          <w:lang w:val="en-GB"/>
        </w:rPr>
        <w:t>, 19/…</w:t>
      </w:r>
    </w:p>
    <w:p w14:paraId="4D2760C7" w14:textId="77777777" w:rsidR="00560131" w:rsidRDefault="00896E97">
      <w:pPr>
        <w:spacing w:before="120"/>
        <w:rPr>
          <w:lang w:val="en-GB"/>
        </w:rPr>
      </w:pPr>
      <w:r>
        <w:rPr>
          <w:lang w:val="en-GB"/>
        </w:rPr>
        <w:t xml:space="preserve">Die </w:t>
      </w:r>
      <w:proofErr w:type="spellStart"/>
      <w:r>
        <w:rPr>
          <w:lang w:val="en-GB"/>
        </w:rPr>
        <w:t>aktuellen</w:t>
      </w:r>
      <w:proofErr w:type="spellEnd"/>
      <w:r>
        <w:rPr>
          <w:lang w:val="en-GB"/>
        </w:rPr>
        <w:t xml:space="preserve"> </w:t>
      </w:r>
      <w:proofErr w:type="spellStart"/>
      <w:r>
        <w:rPr>
          <w:lang w:val="en-GB"/>
        </w:rPr>
        <w:t>Vorschläge</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Einführung</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sog</w:t>
      </w:r>
      <w:r>
        <w:rPr>
          <w:lang w:val="en-GB"/>
        </w:rPr>
        <w:t>enannten</w:t>
      </w:r>
      <w:proofErr w:type="spellEnd"/>
      <w:r>
        <w:rPr>
          <w:lang w:val="en-GB"/>
        </w:rPr>
        <w:t xml:space="preserve"> </w:t>
      </w:r>
      <w:proofErr w:type="spellStart"/>
      <w:r>
        <w:rPr>
          <w:lang w:val="en-GB"/>
        </w:rPr>
        <w:t>Grundrente</w:t>
      </w:r>
      <w:proofErr w:type="spellEnd"/>
      <w:r>
        <w:rPr>
          <w:lang w:val="en-GB"/>
        </w:rPr>
        <w:t xml:space="preserve"> </w:t>
      </w:r>
      <w:proofErr w:type="spellStart"/>
      <w:r>
        <w:rPr>
          <w:lang w:val="en-GB"/>
        </w:rPr>
        <w:t>greifen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kurz</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brauchen</w:t>
      </w:r>
      <w:proofErr w:type="spellEnd"/>
      <w:r>
        <w:rPr>
          <w:lang w:val="en-GB"/>
        </w:rPr>
        <w:t xml:space="preserve"> </w:t>
      </w:r>
      <w:proofErr w:type="spellStart"/>
      <w:r>
        <w:rPr>
          <w:lang w:val="en-GB"/>
        </w:rPr>
        <w:t>zwar</w:t>
      </w:r>
      <w:proofErr w:type="spellEnd"/>
      <w:r>
        <w:rPr>
          <w:lang w:val="en-GB"/>
        </w:rPr>
        <w:t xml:space="preserve"> </w:t>
      </w:r>
      <w:proofErr w:type="spellStart"/>
      <w:r>
        <w:rPr>
          <w:lang w:val="en-GB"/>
        </w:rPr>
        <w:t>dringend</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armutsfeste</w:t>
      </w:r>
      <w:proofErr w:type="spellEnd"/>
      <w:r>
        <w:rPr>
          <w:lang w:val="en-GB"/>
        </w:rPr>
        <w:t xml:space="preserve"> </w:t>
      </w:r>
      <w:proofErr w:type="spellStart"/>
      <w:r>
        <w:rPr>
          <w:lang w:val="en-GB"/>
        </w:rPr>
        <w:t>Mindestrente</w:t>
      </w:r>
      <w:proofErr w:type="spellEnd"/>
      <w:r>
        <w:rPr>
          <w:lang w:val="en-GB"/>
        </w:rPr>
        <w:t xml:space="preserve">, </w:t>
      </w:r>
      <w:proofErr w:type="spellStart"/>
      <w:r>
        <w:rPr>
          <w:lang w:val="en-GB"/>
        </w:rPr>
        <w:t>aber</w:t>
      </w:r>
      <w:proofErr w:type="spellEnd"/>
      <w:r>
        <w:rPr>
          <w:lang w:val="en-GB"/>
        </w:rPr>
        <w:t xml:space="preserve"> die </w:t>
      </w:r>
      <w:proofErr w:type="spellStart"/>
      <w:r>
        <w:rPr>
          <w:lang w:val="en-GB"/>
        </w:rPr>
        <w:t>liefern</w:t>
      </w:r>
      <w:proofErr w:type="spellEnd"/>
      <w:r>
        <w:rPr>
          <w:lang w:val="en-GB"/>
        </w:rPr>
        <w:t xml:space="preserve"> </w:t>
      </w:r>
      <w:proofErr w:type="spellStart"/>
      <w:r>
        <w:rPr>
          <w:lang w:val="en-GB"/>
        </w:rPr>
        <w:t>weder</w:t>
      </w:r>
      <w:proofErr w:type="spellEnd"/>
      <w:r>
        <w:rPr>
          <w:lang w:val="en-GB"/>
        </w:rPr>
        <w:t xml:space="preserve"> die </w:t>
      </w:r>
      <w:proofErr w:type="spellStart"/>
      <w:r>
        <w:rPr>
          <w:lang w:val="en-GB"/>
        </w:rPr>
        <w:t>Vorschläge</w:t>
      </w:r>
      <w:proofErr w:type="spellEnd"/>
      <w:r>
        <w:rPr>
          <w:lang w:val="en-GB"/>
        </w:rPr>
        <w:t xml:space="preserve"> </w:t>
      </w:r>
      <w:proofErr w:type="spellStart"/>
      <w:r>
        <w:rPr>
          <w:lang w:val="en-GB"/>
        </w:rPr>
        <w:t>aus</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Bundesministerium</w:t>
      </w:r>
      <w:proofErr w:type="spellEnd"/>
      <w:r>
        <w:rPr>
          <w:lang w:val="en-GB"/>
        </w:rPr>
        <w:t xml:space="preserve"> </w:t>
      </w:r>
      <w:proofErr w:type="spellStart"/>
      <w:r>
        <w:rPr>
          <w:lang w:val="en-GB"/>
        </w:rPr>
        <w:t>für</w:t>
      </w:r>
      <w:proofErr w:type="spellEnd"/>
      <w:r>
        <w:rPr>
          <w:lang w:val="en-GB"/>
        </w:rPr>
        <w:t xml:space="preserve"> Arbeit und </w:t>
      </w:r>
      <w:proofErr w:type="spellStart"/>
      <w:r>
        <w:rPr>
          <w:lang w:val="en-GB"/>
        </w:rPr>
        <w:t>Soziales</w:t>
      </w:r>
      <w:proofErr w:type="spellEnd"/>
      <w:r>
        <w:rPr>
          <w:lang w:val="en-GB"/>
        </w:rPr>
        <w:t xml:space="preserve"> </w:t>
      </w:r>
      <w:proofErr w:type="spellStart"/>
      <w:r>
        <w:rPr>
          <w:lang w:val="en-GB"/>
        </w:rPr>
        <w:t>noch</w:t>
      </w:r>
      <w:proofErr w:type="spellEnd"/>
      <w:r>
        <w:rPr>
          <w:lang w:val="en-GB"/>
        </w:rPr>
        <w:t xml:space="preserve"> die </w:t>
      </w:r>
      <w:proofErr w:type="spellStart"/>
      <w:r>
        <w:rPr>
          <w:lang w:val="en-GB"/>
        </w:rPr>
        <w:t>anderer</w:t>
      </w:r>
      <w:proofErr w:type="spellEnd"/>
      <w:r>
        <w:rPr>
          <w:lang w:val="en-GB"/>
        </w:rPr>
        <w:t xml:space="preserve"> </w:t>
      </w:r>
      <w:proofErr w:type="spellStart"/>
      <w:r>
        <w:rPr>
          <w:lang w:val="en-GB"/>
        </w:rPr>
        <w:t>Parteien</w:t>
      </w:r>
      <w:proofErr w:type="spellEnd"/>
      <w:r>
        <w:rPr>
          <w:lang w:val="en-GB"/>
        </w:rPr>
        <w:t xml:space="preserve">. </w:t>
      </w:r>
      <w:proofErr w:type="spellStart"/>
      <w:r>
        <w:rPr>
          <w:lang w:val="en-GB"/>
        </w:rPr>
        <w:t>Darum</w:t>
      </w:r>
      <w:proofErr w:type="spellEnd"/>
      <w:r>
        <w:rPr>
          <w:lang w:val="en-GB"/>
        </w:rPr>
        <w:t xml:space="preserve"> </w:t>
      </w:r>
      <w:proofErr w:type="spellStart"/>
      <w:r>
        <w:rPr>
          <w:lang w:val="en-GB"/>
        </w:rPr>
        <w:t>fordert</w:t>
      </w:r>
      <w:proofErr w:type="spellEnd"/>
      <w:r>
        <w:rPr>
          <w:lang w:val="en-GB"/>
        </w:rPr>
        <w:t xml:space="preserve"> DIE LINKE die </w:t>
      </w:r>
      <w:proofErr w:type="spellStart"/>
      <w:r>
        <w:rPr>
          <w:lang w:val="en-GB"/>
        </w:rPr>
        <w:t>Verbesserung</w:t>
      </w:r>
      <w:proofErr w:type="spellEnd"/>
      <w:r>
        <w:rPr>
          <w:lang w:val="en-GB"/>
        </w:rPr>
        <w:t xml:space="preserve"> der </w:t>
      </w:r>
      <w:proofErr w:type="spellStart"/>
      <w:r>
        <w:rPr>
          <w:lang w:val="en-GB"/>
        </w:rPr>
        <w:t>R</w:t>
      </w:r>
      <w:r>
        <w:rPr>
          <w:lang w:val="en-GB"/>
        </w:rPr>
        <w:t>ente</w:t>
      </w:r>
      <w:proofErr w:type="spellEnd"/>
      <w:r>
        <w:rPr>
          <w:lang w:val="en-GB"/>
        </w:rPr>
        <w:t xml:space="preserve"> </w:t>
      </w:r>
      <w:proofErr w:type="spellStart"/>
      <w:r>
        <w:rPr>
          <w:lang w:val="en-GB"/>
        </w:rPr>
        <w:t>nach</w:t>
      </w:r>
      <w:proofErr w:type="spellEnd"/>
      <w:r>
        <w:rPr>
          <w:lang w:val="en-GB"/>
        </w:rPr>
        <w:t xml:space="preserve"> </w:t>
      </w:r>
      <w:proofErr w:type="spellStart"/>
      <w:r>
        <w:rPr>
          <w:lang w:val="en-GB"/>
        </w:rPr>
        <w:t>Mindestentgeltpunkten</w:t>
      </w:r>
      <w:proofErr w:type="spellEnd"/>
      <w:r>
        <w:rPr>
          <w:lang w:val="en-GB"/>
        </w:rPr>
        <w:t xml:space="preserve">, </w:t>
      </w:r>
      <w:proofErr w:type="spellStart"/>
      <w:r>
        <w:rPr>
          <w:lang w:val="en-GB"/>
        </w:rPr>
        <w:t>mit</w:t>
      </w:r>
      <w:proofErr w:type="spellEnd"/>
      <w:r>
        <w:rPr>
          <w:lang w:val="en-GB"/>
        </w:rPr>
        <w:t xml:space="preserve"> der </w:t>
      </w:r>
      <w:proofErr w:type="spellStart"/>
      <w:r>
        <w:rPr>
          <w:lang w:val="en-GB"/>
        </w:rPr>
        <w:t>Zeiten</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niedrigen</w:t>
      </w:r>
      <w:proofErr w:type="spellEnd"/>
      <w:r>
        <w:rPr>
          <w:lang w:val="en-GB"/>
        </w:rPr>
        <w:t xml:space="preserve"> </w:t>
      </w:r>
      <w:proofErr w:type="spellStart"/>
      <w:r>
        <w:rPr>
          <w:lang w:val="en-GB"/>
        </w:rPr>
        <w:t>Löhnen</w:t>
      </w:r>
      <w:proofErr w:type="spellEnd"/>
      <w:r>
        <w:rPr>
          <w:lang w:val="en-GB"/>
        </w:rPr>
        <w:t xml:space="preserve"> </w:t>
      </w:r>
      <w:proofErr w:type="spellStart"/>
      <w:r>
        <w:rPr>
          <w:lang w:val="en-GB"/>
        </w:rPr>
        <w:t>bei</w:t>
      </w:r>
      <w:proofErr w:type="spellEnd"/>
      <w:r>
        <w:rPr>
          <w:lang w:val="en-GB"/>
        </w:rPr>
        <w:t xml:space="preserve"> der </w:t>
      </w:r>
      <w:proofErr w:type="spellStart"/>
      <w:r>
        <w:rPr>
          <w:lang w:val="en-GB"/>
        </w:rPr>
        <w:t>Rente</w:t>
      </w:r>
      <w:proofErr w:type="spellEnd"/>
      <w:r>
        <w:rPr>
          <w:lang w:val="en-GB"/>
        </w:rPr>
        <w:t xml:space="preserve"> </w:t>
      </w:r>
      <w:proofErr w:type="spellStart"/>
      <w:r>
        <w:rPr>
          <w:lang w:val="en-GB"/>
        </w:rPr>
        <w:t>zumindest</w:t>
      </w:r>
      <w:proofErr w:type="spellEnd"/>
      <w:r>
        <w:rPr>
          <w:lang w:val="en-GB"/>
        </w:rPr>
        <w:t xml:space="preserve"> </w:t>
      </w:r>
      <w:proofErr w:type="spellStart"/>
      <w:r>
        <w:rPr>
          <w:lang w:val="en-GB"/>
        </w:rPr>
        <w:t>teilweise</w:t>
      </w:r>
      <w:proofErr w:type="spellEnd"/>
      <w:r>
        <w:rPr>
          <w:lang w:val="en-GB"/>
        </w:rPr>
        <w:t xml:space="preserve"> </w:t>
      </w:r>
      <w:proofErr w:type="spellStart"/>
      <w:r>
        <w:rPr>
          <w:lang w:val="en-GB"/>
        </w:rPr>
        <w:t>ausgeglichen</w:t>
      </w:r>
      <w:proofErr w:type="spellEnd"/>
      <w:r>
        <w:rPr>
          <w:lang w:val="en-GB"/>
        </w:rPr>
        <w:t xml:space="preserve"> </w:t>
      </w:r>
      <w:proofErr w:type="spellStart"/>
      <w:r>
        <w:rPr>
          <w:lang w:val="en-GB"/>
        </w:rPr>
        <w:t>werden</w:t>
      </w:r>
      <w:proofErr w:type="spellEnd"/>
      <w:r>
        <w:rPr>
          <w:lang w:val="en-GB"/>
        </w:rPr>
        <w:t xml:space="preserve">, die </w:t>
      </w:r>
      <w:proofErr w:type="spellStart"/>
      <w:r>
        <w:rPr>
          <w:lang w:val="en-GB"/>
        </w:rPr>
        <w:t>Wiederanhebung</w:t>
      </w:r>
      <w:proofErr w:type="spellEnd"/>
      <w:r>
        <w:rPr>
          <w:lang w:val="en-GB"/>
        </w:rPr>
        <w:t xml:space="preserve"> des </w:t>
      </w:r>
      <w:proofErr w:type="spellStart"/>
      <w:r>
        <w:rPr>
          <w:lang w:val="en-GB"/>
        </w:rPr>
        <w:t>Rentenniveaus</w:t>
      </w:r>
      <w:proofErr w:type="spellEnd"/>
      <w:r>
        <w:rPr>
          <w:lang w:val="en-GB"/>
        </w:rPr>
        <w:t xml:space="preserve"> auf 53 </w:t>
      </w:r>
      <w:proofErr w:type="spellStart"/>
      <w:r>
        <w:rPr>
          <w:lang w:val="en-GB"/>
        </w:rPr>
        <w:t>Prozent</w:t>
      </w:r>
      <w:proofErr w:type="spellEnd"/>
      <w:r>
        <w:rPr>
          <w:lang w:val="en-GB"/>
        </w:rPr>
        <w:t xml:space="preserve"> und die </w:t>
      </w:r>
      <w:proofErr w:type="spellStart"/>
      <w:r>
        <w:rPr>
          <w:lang w:val="en-GB"/>
        </w:rPr>
        <w:t>Einführung</w:t>
      </w:r>
      <w:proofErr w:type="spellEnd"/>
      <w:r>
        <w:rPr>
          <w:lang w:val="en-GB"/>
        </w:rPr>
        <w:t xml:space="preserve"> der </w:t>
      </w:r>
      <w:proofErr w:type="spellStart"/>
      <w:r>
        <w:rPr>
          <w:lang w:val="en-GB"/>
        </w:rPr>
        <w:t>Solidarischen</w:t>
      </w:r>
      <w:proofErr w:type="spellEnd"/>
      <w:r>
        <w:rPr>
          <w:lang w:val="en-GB"/>
        </w:rPr>
        <w:t xml:space="preserve"> </w:t>
      </w:r>
      <w:proofErr w:type="spellStart"/>
      <w:r>
        <w:rPr>
          <w:lang w:val="en-GB"/>
        </w:rPr>
        <w:t>Mindestrente</w:t>
      </w:r>
      <w:proofErr w:type="spellEnd"/>
      <w:r>
        <w:rPr>
          <w:lang w:val="en-GB"/>
        </w:rPr>
        <w:t>.</w:t>
      </w:r>
    </w:p>
    <w:p w14:paraId="7AB8A17C" w14:textId="77777777" w:rsidR="00560131" w:rsidRDefault="00896E97">
      <w:pPr>
        <w:spacing w:before="120"/>
        <w:rPr>
          <w:b/>
          <w:lang w:val="en-GB"/>
        </w:rPr>
      </w:pPr>
      <w:r>
        <w:rPr>
          <w:b/>
          <w:lang w:val="en-GB"/>
        </w:rPr>
        <w:t xml:space="preserve">TOP 17) </w:t>
      </w:r>
      <w:proofErr w:type="spellStart"/>
      <w:r>
        <w:rPr>
          <w:b/>
          <w:lang w:val="en-GB"/>
        </w:rPr>
        <w:t>Änderungsantrag</w:t>
      </w:r>
      <w:proofErr w:type="spellEnd"/>
      <w:r>
        <w:rPr>
          <w:b/>
          <w:lang w:val="en-GB"/>
        </w:rPr>
        <w:t xml:space="preserve"> und </w:t>
      </w:r>
      <w:proofErr w:type="spellStart"/>
      <w:r>
        <w:rPr>
          <w:b/>
          <w:lang w:val="en-GB"/>
        </w:rPr>
        <w:t>E</w:t>
      </w:r>
      <w:r>
        <w:rPr>
          <w:b/>
          <w:lang w:val="en-GB"/>
        </w:rPr>
        <w:t>ntschließungsantrag</w:t>
      </w:r>
      <w:proofErr w:type="spellEnd"/>
      <w:r>
        <w:rPr>
          <w:b/>
          <w:lang w:val="en-GB"/>
        </w:rPr>
        <w:t xml:space="preserve"> </w:t>
      </w:r>
      <w:proofErr w:type="spellStart"/>
      <w:r>
        <w:rPr>
          <w:b/>
          <w:lang w:val="en-GB"/>
        </w:rPr>
        <w:t>zum</w:t>
      </w:r>
      <w:proofErr w:type="spellEnd"/>
      <w:r>
        <w:rPr>
          <w:b/>
          <w:lang w:val="en-GB"/>
        </w:rPr>
        <w:t xml:space="preserve"> </w:t>
      </w:r>
      <w:proofErr w:type="spellStart"/>
      <w:r>
        <w:rPr>
          <w:b/>
          <w:lang w:val="en-GB"/>
        </w:rPr>
        <w:t>Gesetzentwurf</w:t>
      </w:r>
      <w:proofErr w:type="spellEnd"/>
      <w:r>
        <w:rPr>
          <w:b/>
          <w:lang w:val="en-GB"/>
        </w:rPr>
        <w:t xml:space="preserve"> der </w:t>
      </w:r>
      <w:proofErr w:type="spellStart"/>
      <w:r>
        <w:rPr>
          <w:b/>
          <w:lang w:val="en-GB"/>
        </w:rPr>
        <w:t>Bundesregierung</w:t>
      </w:r>
      <w:proofErr w:type="spellEnd"/>
      <w:r>
        <w:rPr>
          <w:b/>
          <w:lang w:val="en-GB"/>
        </w:rPr>
        <w:t xml:space="preserve"> </w:t>
      </w:r>
      <w:proofErr w:type="spellStart"/>
      <w:r>
        <w:rPr>
          <w:b/>
          <w:lang w:val="en-GB"/>
        </w:rPr>
        <w:t>zum</w:t>
      </w:r>
      <w:proofErr w:type="spellEnd"/>
      <w:r>
        <w:rPr>
          <w:b/>
          <w:lang w:val="en-GB"/>
        </w:rPr>
        <w:t xml:space="preserve"> </w:t>
      </w:r>
      <w:proofErr w:type="spellStart"/>
      <w:r>
        <w:rPr>
          <w:b/>
          <w:lang w:val="en-GB"/>
        </w:rPr>
        <w:t>Adoptionshilfegesetz</w:t>
      </w:r>
      <w:proofErr w:type="spellEnd"/>
      <w:r>
        <w:rPr>
          <w:b/>
          <w:lang w:val="en-GB"/>
        </w:rPr>
        <w:t xml:space="preserve"> (sog. </w:t>
      </w:r>
      <w:proofErr w:type="spellStart"/>
      <w:r>
        <w:rPr>
          <w:b/>
          <w:lang w:val="en-GB"/>
        </w:rPr>
        <w:t>Stiefkindadoption</w:t>
      </w:r>
      <w:proofErr w:type="spellEnd"/>
      <w:r>
        <w:rPr>
          <w:b/>
          <w:lang w:val="en-GB"/>
        </w:rPr>
        <w:t xml:space="preserve">), </w:t>
      </w:r>
      <w:proofErr w:type="spellStart"/>
      <w:r>
        <w:rPr>
          <w:b/>
          <w:lang w:val="en-GB"/>
        </w:rPr>
        <w:t>Drs.</w:t>
      </w:r>
      <w:proofErr w:type="spellEnd"/>
      <w:r>
        <w:rPr>
          <w:b/>
          <w:lang w:val="en-GB"/>
        </w:rPr>
        <w:t xml:space="preserve"> 19/…, 19/…</w:t>
      </w:r>
    </w:p>
    <w:p w14:paraId="1818012B" w14:textId="77777777" w:rsidR="00560131" w:rsidRDefault="00896E97">
      <w:pPr>
        <w:tabs>
          <w:tab w:val="clear" w:pos="227"/>
        </w:tabs>
        <w:autoSpaceDE w:val="0"/>
        <w:autoSpaceDN w:val="0"/>
        <w:adjustRightInd w:val="0"/>
        <w:spacing w:after="120" w:line="240" w:lineRule="auto"/>
        <w:rPr>
          <w:rFonts w:cs="Arial"/>
          <w:szCs w:val="22"/>
        </w:rPr>
      </w:pPr>
      <w:r>
        <w:rPr>
          <w:rFonts w:cs="Arial"/>
          <w:szCs w:val="22"/>
        </w:rPr>
        <w:t xml:space="preserve">Der Gesetzesentwurf der Bundesregierung ist ein Schritt in die richtige Richtung, um die Adoptionsvermittlungspraxis stärker an den Bedürfnissen der Kinder auszurichten und neuen Familienbildern anzupassen. Die neuen Anforderungen an oft überlastete </w:t>
      </w:r>
      <w:proofErr w:type="spellStart"/>
      <w:r>
        <w:rPr>
          <w:rFonts w:cs="Arial"/>
          <w:szCs w:val="22"/>
        </w:rPr>
        <w:t>Adopti</w:t>
      </w:r>
      <w:r>
        <w:rPr>
          <w:rFonts w:cs="Arial"/>
          <w:szCs w:val="22"/>
        </w:rPr>
        <w:t>onsvermittlungstellen</w:t>
      </w:r>
      <w:proofErr w:type="spellEnd"/>
      <w:r>
        <w:rPr>
          <w:rFonts w:cs="Arial"/>
          <w:szCs w:val="22"/>
        </w:rPr>
        <w:t xml:space="preserve"> werden jedoch nicht durch finanzielle und personelle Ressourcen ausgeglichen, Kinderrechte stehen nicht konsequent im Mittelpunkt der Reform, und für lesbische Paare droht eine Verschärfung der rechtlichen Diskriminierung: Mit dem vor</w:t>
      </w:r>
      <w:r>
        <w:rPr>
          <w:rFonts w:cs="Arial"/>
          <w:szCs w:val="22"/>
        </w:rPr>
        <w:t>liegenden Gesetzesentwurf wird durch die Einführung der Beratungspflicht die Diskriminierung verschärft. Der Änderungsantrag soll sicherstellen, dass eine Stiefkindadoption mit Beratung nicht notwendig ist, wenn die Ehe oder die eingetragene Lebenspartners</w:t>
      </w:r>
      <w:r>
        <w:rPr>
          <w:rFonts w:cs="Arial"/>
          <w:szCs w:val="22"/>
        </w:rPr>
        <w:t>chaft bereits vor der Geburt des Kindes bestand.</w:t>
      </w:r>
    </w:p>
    <w:p w14:paraId="6BF1907B" w14:textId="77777777" w:rsidR="00560131" w:rsidRDefault="00896E97">
      <w:pPr>
        <w:rPr>
          <w:b/>
          <w:lang w:val="en-GB"/>
        </w:rPr>
      </w:pPr>
      <w:r>
        <w:rPr>
          <w:b/>
          <w:lang w:val="en-GB"/>
        </w:rPr>
        <w:lastRenderedPageBreak/>
        <w:t xml:space="preserve">TOP 20 a) </w:t>
      </w:r>
      <w:proofErr w:type="spellStart"/>
      <w:r>
        <w:rPr>
          <w:b/>
          <w:lang w:val="en-GB"/>
        </w:rPr>
        <w:t>Antrag</w:t>
      </w:r>
      <w:proofErr w:type="spellEnd"/>
      <w:r>
        <w:rPr>
          <w:b/>
          <w:lang w:val="en-GB"/>
        </w:rPr>
        <w:t xml:space="preserve"> “</w:t>
      </w:r>
      <w:proofErr w:type="spellStart"/>
      <w:r>
        <w:rPr>
          <w:b/>
          <w:lang w:val="en-GB"/>
        </w:rPr>
        <w:t>Regionale</w:t>
      </w:r>
      <w:proofErr w:type="spellEnd"/>
      <w:r>
        <w:rPr>
          <w:b/>
          <w:lang w:val="en-GB"/>
        </w:rPr>
        <w:t xml:space="preserve"> </w:t>
      </w:r>
      <w:proofErr w:type="spellStart"/>
      <w:r>
        <w:rPr>
          <w:b/>
          <w:lang w:val="en-GB"/>
        </w:rPr>
        <w:t>Ernährungssysteme</w:t>
      </w:r>
      <w:proofErr w:type="spellEnd"/>
      <w:r>
        <w:rPr>
          <w:b/>
          <w:lang w:val="en-GB"/>
        </w:rPr>
        <w:t xml:space="preserve"> </w:t>
      </w:r>
      <w:proofErr w:type="spellStart"/>
      <w:r>
        <w:rPr>
          <w:b/>
          <w:lang w:val="en-GB"/>
        </w:rPr>
        <w:t>stärken</w:t>
      </w:r>
      <w:proofErr w:type="spellEnd"/>
      <w:r>
        <w:rPr>
          <w:b/>
          <w:lang w:val="en-GB"/>
        </w:rPr>
        <w:t xml:space="preserve">”, </w:t>
      </w:r>
      <w:proofErr w:type="spellStart"/>
      <w:r>
        <w:rPr>
          <w:b/>
          <w:lang w:val="en-GB"/>
        </w:rPr>
        <w:t>Drs.</w:t>
      </w:r>
      <w:proofErr w:type="spellEnd"/>
      <w:r>
        <w:rPr>
          <w:b/>
          <w:lang w:val="en-GB"/>
        </w:rPr>
        <w:t xml:space="preserve"> </w:t>
      </w:r>
      <w:hyperlink r:id="rId8" w:history="1">
        <w:r>
          <w:rPr>
            <w:rStyle w:val="Hyperlink"/>
            <w:b/>
            <w:lang w:val="en-GB"/>
          </w:rPr>
          <w:t>19/15568</w:t>
        </w:r>
      </w:hyperlink>
    </w:p>
    <w:p w14:paraId="2D40B1ED" w14:textId="77777777" w:rsidR="00560131" w:rsidRDefault="00896E97">
      <w:pPr>
        <w:rPr>
          <w:lang w:val="en-GB"/>
        </w:rPr>
      </w:pPr>
      <w:r>
        <w:rPr>
          <w:lang w:val="en-GB"/>
        </w:rPr>
        <w:t xml:space="preserve">Um die </w:t>
      </w:r>
      <w:proofErr w:type="spellStart"/>
      <w:r>
        <w:rPr>
          <w:lang w:val="en-GB"/>
        </w:rPr>
        <w:t>Versorgung</w:t>
      </w:r>
      <w:proofErr w:type="spellEnd"/>
      <w:r>
        <w:rPr>
          <w:lang w:val="en-GB"/>
        </w:rPr>
        <w:t xml:space="preserve"> der </w:t>
      </w:r>
      <w:proofErr w:type="spellStart"/>
      <w:r>
        <w:rPr>
          <w:lang w:val="en-GB"/>
        </w:rPr>
        <w:t>Bevölkerung</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nachhaltig</w:t>
      </w:r>
      <w:proofErr w:type="spellEnd"/>
      <w:r>
        <w:rPr>
          <w:lang w:val="en-GB"/>
        </w:rPr>
        <w:t xml:space="preserve"> </w:t>
      </w:r>
      <w:proofErr w:type="spellStart"/>
      <w:r>
        <w:rPr>
          <w:lang w:val="en-GB"/>
        </w:rPr>
        <w:t>erzeugten</w:t>
      </w:r>
      <w:proofErr w:type="spellEnd"/>
      <w:r>
        <w:rPr>
          <w:lang w:val="en-GB"/>
        </w:rPr>
        <w:t xml:space="preserve"> </w:t>
      </w:r>
      <w:proofErr w:type="spellStart"/>
      <w:r>
        <w:rPr>
          <w:lang w:val="en-GB"/>
        </w:rPr>
        <w:t>Nahrungsmitteln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sichern</w:t>
      </w:r>
      <w:proofErr w:type="spellEnd"/>
      <w:r>
        <w:rPr>
          <w:lang w:val="en-GB"/>
        </w:rPr>
        <w:t xml:space="preserve">, </w:t>
      </w:r>
      <w:proofErr w:type="spellStart"/>
      <w:r>
        <w:rPr>
          <w:lang w:val="en-GB"/>
        </w:rPr>
        <w:t>sind</w:t>
      </w:r>
      <w:proofErr w:type="spellEnd"/>
      <w:r>
        <w:rPr>
          <w:lang w:val="en-GB"/>
        </w:rPr>
        <w:t xml:space="preserve"> </w:t>
      </w:r>
      <w:proofErr w:type="spellStart"/>
      <w:r>
        <w:rPr>
          <w:lang w:val="en-GB"/>
        </w:rPr>
        <w:t>regionale</w:t>
      </w:r>
      <w:proofErr w:type="spellEnd"/>
      <w:r>
        <w:rPr>
          <w:lang w:val="en-GB"/>
        </w:rPr>
        <w:t xml:space="preserve"> </w:t>
      </w:r>
      <w:proofErr w:type="spellStart"/>
      <w:r>
        <w:rPr>
          <w:lang w:val="en-GB"/>
        </w:rPr>
        <w:t>Ernährungssysteme</w:t>
      </w:r>
      <w:proofErr w:type="spellEnd"/>
      <w:r>
        <w:rPr>
          <w:lang w:val="en-GB"/>
        </w:rPr>
        <w:t xml:space="preserve"> </w:t>
      </w:r>
      <w:proofErr w:type="spellStart"/>
      <w:r>
        <w:rPr>
          <w:lang w:val="en-GB"/>
        </w:rPr>
        <w:t>notwendig</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Regionalisierung</w:t>
      </w:r>
      <w:proofErr w:type="spellEnd"/>
      <w:r>
        <w:rPr>
          <w:lang w:val="en-GB"/>
        </w:rPr>
        <w:t xml:space="preserve"> von </w:t>
      </w:r>
      <w:proofErr w:type="spellStart"/>
      <w:r>
        <w:rPr>
          <w:lang w:val="en-GB"/>
        </w:rPr>
        <w:t>Produktion</w:t>
      </w:r>
      <w:proofErr w:type="spellEnd"/>
      <w:r>
        <w:rPr>
          <w:lang w:val="en-GB"/>
        </w:rPr>
        <w:t xml:space="preserve">, </w:t>
      </w:r>
      <w:proofErr w:type="spellStart"/>
      <w:r>
        <w:rPr>
          <w:lang w:val="en-GB"/>
        </w:rPr>
        <w:t>Weiterverarbeitung</w:t>
      </w:r>
      <w:proofErr w:type="spellEnd"/>
      <w:r>
        <w:rPr>
          <w:lang w:val="en-GB"/>
        </w:rPr>
        <w:t xml:space="preserve">, </w:t>
      </w:r>
      <w:proofErr w:type="spellStart"/>
      <w:r>
        <w:rPr>
          <w:lang w:val="en-GB"/>
        </w:rPr>
        <w:t>Vermarktung</w:t>
      </w:r>
      <w:proofErr w:type="spellEnd"/>
      <w:r>
        <w:rPr>
          <w:lang w:val="en-GB"/>
        </w:rPr>
        <w:t xml:space="preserve"> und </w:t>
      </w:r>
      <w:proofErr w:type="spellStart"/>
      <w:r>
        <w:rPr>
          <w:lang w:val="en-GB"/>
        </w:rPr>
        <w:t>Konsum</w:t>
      </w:r>
      <w:proofErr w:type="spellEnd"/>
      <w:r>
        <w:rPr>
          <w:lang w:val="en-GB"/>
        </w:rPr>
        <w:t xml:space="preserve"> </w:t>
      </w:r>
      <w:proofErr w:type="spellStart"/>
      <w:r>
        <w:rPr>
          <w:lang w:val="en-GB"/>
        </w:rPr>
        <w:t>können</w:t>
      </w:r>
      <w:proofErr w:type="spellEnd"/>
      <w:r>
        <w:rPr>
          <w:lang w:val="en-GB"/>
        </w:rPr>
        <w:t xml:space="preserve"> </w:t>
      </w:r>
      <w:proofErr w:type="spellStart"/>
      <w:r>
        <w:rPr>
          <w:lang w:val="en-GB"/>
        </w:rPr>
        <w:t>Stoffkreisläufe</w:t>
      </w:r>
      <w:proofErr w:type="spellEnd"/>
      <w:r>
        <w:rPr>
          <w:lang w:val="en-GB"/>
        </w:rPr>
        <w:t xml:space="preserve"> </w:t>
      </w:r>
      <w:proofErr w:type="spellStart"/>
      <w:r>
        <w:rPr>
          <w:lang w:val="en-GB"/>
        </w:rPr>
        <w:t>besser</w:t>
      </w:r>
      <w:proofErr w:type="spellEnd"/>
      <w:r>
        <w:rPr>
          <w:lang w:val="en-GB"/>
        </w:rPr>
        <w:t xml:space="preserve"> </w:t>
      </w:r>
      <w:proofErr w:type="spellStart"/>
      <w:r>
        <w:rPr>
          <w:lang w:val="en-GB"/>
        </w:rPr>
        <w:t>geschlossen</w:t>
      </w:r>
      <w:proofErr w:type="spellEnd"/>
      <w:r>
        <w:rPr>
          <w:lang w:val="en-GB"/>
        </w:rPr>
        <w:t xml:space="preserve">, </w:t>
      </w:r>
      <w:proofErr w:type="spellStart"/>
      <w:r>
        <w:rPr>
          <w:lang w:val="en-GB"/>
        </w:rPr>
        <w:t>Transportwege</w:t>
      </w:r>
      <w:proofErr w:type="spellEnd"/>
      <w:r>
        <w:rPr>
          <w:lang w:val="en-GB"/>
        </w:rPr>
        <w:t xml:space="preserve"> </w:t>
      </w:r>
      <w:proofErr w:type="spellStart"/>
      <w:r>
        <w:rPr>
          <w:lang w:val="en-GB"/>
        </w:rPr>
        <w:t>minimiert</w:t>
      </w:r>
      <w:proofErr w:type="spellEnd"/>
      <w:r>
        <w:rPr>
          <w:lang w:val="en-GB"/>
        </w:rPr>
        <w:t xml:space="preserve"> und </w:t>
      </w:r>
      <w:proofErr w:type="spellStart"/>
      <w:r>
        <w:rPr>
          <w:lang w:val="en-GB"/>
        </w:rPr>
        <w:t>kulturelle</w:t>
      </w:r>
      <w:proofErr w:type="spellEnd"/>
      <w:r>
        <w:rPr>
          <w:lang w:val="en-GB"/>
        </w:rPr>
        <w:t xml:space="preserve"> </w:t>
      </w:r>
      <w:proofErr w:type="spellStart"/>
      <w:r>
        <w:rPr>
          <w:lang w:val="en-GB"/>
        </w:rPr>
        <w:t>sowie</w:t>
      </w:r>
      <w:proofErr w:type="spellEnd"/>
      <w:r>
        <w:rPr>
          <w:lang w:val="en-GB"/>
        </w:rPr>
        <w:t xml:space="preserve"> </w:t>
      </w:r>
      <w:proofErr w:type="spellStart"/>
      <w:r>
        <w:rPr>
          <w:lang w:val="en-GB"/>
        </w:rPr>
        <w:t>ökologische</w:t>
      </w:r>
      <w:proofErr w:type="spellEnd"/>
      <w:r>
        <w:rPr>
          <w:lang w:val="en-GB"/>
        </w:rPr>
        <w:t xml:space="preserve"> </w:t>
      </w:r>
      <w:proofErr w:type="spellStart"/>
      <w:r>
        <w:rPr>
          <w:lang w:val="en-GB"/>
        </w:rPr>
        <w:t>Aspekte</w:t>
      </w:r>
      <w:proofErr w:type="spellEnd"/>
      <w:r>
        <w:rPr>
          <w:lang w:val="en-GB"/>
        </w:rPr>
        <w:t xml:space="preserve"> des </w:t>
      </w:r>
      <w:proofErr w:type="spellStart"/>
      <w:r>
        <w:rPr>
          <w:lang w:val="en-GB"/>
        </w:rPr>
        <w:t>Landschaftsschutzes</w:t>
      </w:r>
      <w:proofErr w:type="spellEnd"/>
      <w:r>
        <w:rPr>
          <w:lang w:val="en-GB"/>
        </w:rPr>
        <w:t xml:space="preserve"> </w:t>
      </w:r>
      <w:proofErr w:type="spellStart"/>
      <w:r>
        <w:rPr>
          <w:lang w:val="en-GB"/>
        </w:rPr>
        <w:t>besser</w:t>
      </w:r>
      <w:proofErr w:type="spellEnd"/>
      <w:r>
        <w:rPr>
          <w:lang w:val="en-GB"/>
        </w:rPr>
        <w:t xml:space="preserve"> </w:t>
      </w:r>
      <w:proofErr w:type="spellStart"/>
      <w:r>
        <w:rPr>
          <w:lang w:val="en-GB"/>
        </w:rPr>
        <w:t>gefördert</w:t>
      </w:r>
      <w:proofErr w:type="spellEnd"/>
      <w:r>
        <w:rPr>
          <w:lang w:val="en-GB"/>
        </w:rPr>
        <w:t xml:space="preserve"> </w:t>
      </w:r>
      <w:proofErr w:type="spellStart"/>
      <w:r>
        <w:rPr>
          <w:lang w:val="en-GB"/>
        </w:rPr>
        <w:t>werden</w:t>
      </w:r>
      <w:proofErr w:type="spellEnd"/>
      <w:r>
        <w:rPr>
          <w:lang w:val="en-GB"/>
        </w:rPr>
        <w:t xml:space="preserve">. Die </w:t>
      </w:r>
      <w:proofErr w:type="spellStart"/>
      <w:r>
        <w:rPr>
          <w:lang w:val="en-GB"/>
        </w:rPr>
        <w:t>Fraktion</w:t>
      </w:r>
      <w:proofErr w:type="spellEnd"/>
      <w:r>
        <w:rPr>
          <w:lang w:val="en-GB"/>
        </w:rPr>
        <w:t xml:space="preserve"> DIE LINKE </w:t>
      </w:r>
      <w:proofErr w:type="spellStart"/>
      <w:r>
        <w:rPr>
          <w:lang w:val="en-GB"/>
        </w:rPr>
        <w:t>fordert</w:t>
      </w:r>
      <w:proofErr w:type="spellEnd"/>
      <w:r>
        <w:rPr>
          <w:lang w:val="en-GB"/>
        </w:rPr>
        <w:t xml:space="preserve"> </w:t>
      </w:r>
      <w:proofErr w:type="spellStart"/>
      <w:r>
        <w:rPr>
          <w:lang w:val="en-GB"/>
        </w:rPr>
        <w:t>regionale</w:t>
      </w:r>
      <w:proofErr w:type="spellEnd"/>
      <w:r>
        <w:rPr>
          <w:lang w:val="en-GB"/>
        </w:rPr>
        <w:t xml:space="preserve"> </w:t>
      </w:r>
      <w:proofErr w:type="spellStart"/>
      <w:r>
        <w:rPr>
          <w:lang w:val="en-GB"/>
        </w:rPr>
        <w:t>Kreisläufe</w:t>
      </w:r>
      <w:proofErr w:type="spellEnd"/>
      <w:r>
        <w:rPr>
          <w:lang w:val="en-GB"/>
        </w:rPr>
        <w:t xml:space="preserve"> </w:t>
      </w:r>
      <w:proofErr w:type="spellStart"/>
      <w:r>
        <w:rPr>
          <w:lang w:val="en-GB"/>
        </w:rPr>
        <w:t>zugunsten</w:t>
      </w:r>
      <w:proofErr w:type="spellEnd"/>
      <w:r>
        <w:rPr>
          <w:lang w:val="en-GB"/>
        </w:rPr>
        <w:t xml:space="preserve"> der </w:t>
      </w:r>
      <w:proofErr w:type="spellStart"/>
      <w:r>
        <w:rPr>
          <w:lang w:val="en-GB"/>
        </w:rPr>
        <w:t>Vielen</w:t>
      </w:r>
      <w:proofErr w:type="spellEnd"/>
      <w:r>
        <w:rPr>
          <w:lang w:val="en-GB"/>
        </w:rPr>
        <w:t xml:space="preserve"> </w:t>
      </w:r>
      <w:proofErr w:type="spellStart"/>
      <w:r>
        <w:rPr>
          <w:lang w:val="en-GB"/>
        </w:rPr>
        <w:t>statt</w:t>
      </w:r>
      <w:proofErr w:type="spellEnd"/>
      <w:r>
        <w:rPr>
          <w:lang w:val="en-GB"/>
        </w:rPr>
        <w:t xml:space="preserve"> </w:t>
      </w:r>
      <w:proofErr w:type="spellStart"/>
      <w:r>
        <w:rPr>
          <w:lang w:val="en-GB"/>
        </w:rPr>
        <w:t>globale</w:t>
      </w:r>
      <w:proofErr w:type="spellEnd"/>
      <w:r>
        <w:rPr>
          <w:lang w:val="en-GB"/>
        </w:rPr>
        <w:t xml:space="preserve"> </w:t>
      </w:r>
      <w:proofErr w:type="spellStart"/>
      <w:r>
        <w:rPr>
          <w:lang w:val="en-GB"/>
        </w:rPr>
        <w:t>Märkte</w:t>
      </w:r>
      <w:proofErr w:type="spellEnd"/>
      <w:r>
        <w:rPr>
          <w:lang w:val="en-GB"/>
        </w:rPr>
        <w:t xml:space="preserve"> </w:t>
      </w:r>
      <w:proofErr w:type="spellStart"/>
      <w:r>
        <w:rPr>
          <w:lang w:val="en-GB"/>
        </w:rPr>
        <w:t>zum</w:t>
      </w:r>
      <w:proofErr w:type="spellEnd"/>
      <w:r>
        <w:rPr>
          <w:lang w:val="en-GB"/>
        </w:rPr>
        <w:t xml:space="preserve"> Profit der </w:t>
      </w:r>
      <w:proofErr w:type="spellStart"/>
      <w:r>
        <w:rPr>
          <w:lang w:val="en-GB"/>
        </w:rPr>
        <w:t>Wenigen</w:t>
      </w:r>
      <w:proofErr w:type="spellEnd"/>
      <w:r>
        <w:rPr>
          <w:lang w:val="en-GB"/>
        </w:rPr>
        <w:t>.</w:t>
      </w:r>
    </w:p>
    <w:p w14:paraId="25F692A9" w14:textId="77777777" w:rsidR="00560131" w:rsidRPr="004F2857" w:rsidRDefault="00896E97">
      <w:pPr>
        <w:rPr>
          <w:b/>
        </w:rPr>
      </w:pPr>
      <w:r w:rsidRPr="004F2857">
        <w:rPr>
          <w:b/>
        </w:rPr>
        <w:t>TOP 20 b) Antrag “Für eine zukunftsweisende und soziale Ernährungspo</w:t>
      </w:r>
      <w:r w:rsidRPr="004F2857">
        <w:rPr>
          <w:b/>
        </w:rPr>
        <w:t>litik – Besonders für Kinder”, Drs.</w:t>
      </w:r>
      <w:hyperlink r:id="rId9" w:history="1">
        <w:r>
          <w:rPr>
            <w:rStyle w:val="Hyperlink"/>
            <w:b/>
          </w:rPr>
          <w:t>19/7025</w:t>
        </w:r>
      </w:hyperlink>
      <w:r w:rsidRPr="004F2857">
        <w:rPr>
          <w:b/>
        </w:rPr>
        <w:t>, 19/13639</w:t>
      </w:r>
    </w:p>
    <w:p w14:paraId="7F6534C2" w14:textId="77777777" w:rsidR="00560131" w:rsidRDefault="00896E97">
      <w:pPr>
        <w:rPr>
          <w:lang w:val="en-GB"/>
        </w:rPr>
      </w:pPr>
      <w:r>
        <w:rPr>
          <w:lang w:val="en-GB"/>
        </w:rPr>
        <w:t xml:space="preserve">DIE LINKE </w:t>
      </w:r>
      <w:proofErr w:type="spellStart"/>
      <w:r>
        <w:rPr>
          <w:lang w:val="en-GB"/>
        </w:rPr>
        <w:t>fordert</w:t>
      </w:r>
      <w:proofErr w:type="spellEnd"/>
      <w:r>
        <w:rPr>
          <w:lang w:val="en-GB"/>
        </w:rPr>
        <w:t xml:space="preserve">, </w:t>
      </w:r>
      <w:proofErr w:type="spellStart"/>
      <w:r>
        <w:rPr>
          <w:lang w:val="en-GB"/>
        </w:rPr>
        <w:t>dass</w:t>
      </w:r>
      <w:proofErr w:type="spellEnd"/>
      <w:r>
        <w:rPr>
          <w:lang w:val="en-GB"/>
        </w:rPr>
        <w:t xml:space="preserve"> die </w:t>
      </w:r>
      <w:proofErr w:type="spellStart"/>
      <w:r>
        <w:rPr>
          <w:lang w:val="en-GB"/>
        </w:rPr>
        <w:t>Bundesregierung</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staatlichen</w:t>
      </w:r>
      <w:proofErr w:type="spellEnd"/>
      <w:r>
        <w:rPr>
          <w:lang w:val="en-GB"/>
        </w:rPr>
        <w:t xml:space="preserve"> </w:t>
      </w:r>
      <w:proofErr w:type="spellStart"/>
      <w:r>
        <w:rPr>
          <w:lang w:val="en-GB"/>
        </w:rPr>
        <w:t>Maßnahmen</w:t>
      </w:r>
      <w:proofErr w:type="spellEnd"/>
      <w:r>
        <w:rPr>
          <w:lang w:val="en-GB"/>
        </w:rPr>
        <w:t xml:space="preserve"> und </w:t>
      </w:r>
      <w:proofErr w:type="spellStart"/>
      <w:r>
        <w:rPr>
          <w:lang w:val="en-GB"/>
        </w:rPr>
        <w:t>sozialem</w:t>
      </w:r>
      <w:proofErr w:type="spellEnd"/>
      <w:r>
        <w:rPr>
          <w:lang w:val="en-GB"/>
        </w:rPr>
        <w:t xml:space="preserve"> </w:t>
      </w:r>
      <w:proofErr w:type="spellStart"/>
      <w:r>
        <w:rPr>
          <w:lang w:val="en-GB"/>
        </w:rPr>
        <w:t>Fokus</w:t>
      </w:r>
      <w:proofErr w:type="spellEnd"/>
      <w:r>
        <w:rPr>
          <w:lang w:val="en-GB"/>
        </w:rPr>
        <w:t xml:space="preserve"> in der </w:t>
      </w:r>
      <w:proofErr w:type="spellStart"/>
      <w:r>
        <w:rPr>
          <w:lang w:val="en-GB"/>
        </w:rPr>
        <w:t>Ernährungspolitik</w:t>
      </w:r>
      <w:proofErr w:type="spellEnd"/>
      <w:r>
        <w:rPr>
          <w:lang w:val="en-GB"/>
        </w:rPr>
        <w:t xml:space="preserve"> </w:t>
      </w:r>
      <w:proofErr w:type="spellStart"/>
      <w:r>
        <w:rPr>
          <w:lang w:val="en-GB"/>
        </w:rPr>
        <w:t>tätig</w:t>
      </w:r>
      <w:proofErr w:type="spellEnd"/>
      <w:r>
        <w:rPr>
          <w:lang w:val="en-GB"/>
        </w:rPr>
        <w:t xml:space="preserve"> </w:t>
      </w:r>
      <w:proofErr w:type="spellStart"/>
      <w:r>
        <w:rPr>
          <w:lang w:val="en-GB"/>
        </w:rPr>
        <w:t>wird</w:t>
      </w:r>
      <w:proofErr w:type="spellEnd"/>
      <w:r>
        <w:rPr>
          <w:lang w:val="en-GB"/>
        </w:rPr>
        <w:t xml:space="preserve">. </w:t>
      </w:r>
      <w:proofErr w:type="spellStart"/>
      <w:r>
        <w:rPr>
          <w:lang w:val="en-GB"/>
        </w:rPr>
        <w:t>Dafür</w:t>
      </w:r>
      <w:proofErr w:type="spellEnd"/>
      <w:r>
        <w:rPr>
          <w:lang w:val="en-GB"/>
        </w:rPr>
        <w:t xml:space="preserve"> </w:t>
      </w:r>
      <w:proofErr w:type="spellStart"/>
      <w:r>
        <w:rPr>
          <w:lang w:val="en-GB"/>
        </w:rPr>
        <w:t>bedarf</w:t>
      </w:r>
      <w:proofErr w:type="spellEnd"/>
      <w:r>
        <w:rPr>
          <w:lang w:val="en-GB"/>
        </w:rPr>
        <w:t xml:space="preserve"> es </w:t>
      </w:r>
      <w:proofErr w:type="spellStart"/>
      <w:r>
        <w:rPr>
          <w:lang w:val="en-GB"/>
        </w:rPr>
        <w:t>unter</w:t>
      </w:r>
      <w:proofErr w:type="spellEnd"/>
      <w:r>
        <w:rPr>
          <w:lang w:val="en-GB"/>
        </w:rPr>
        <w:t xml:space="preserve"> </w:t>
      </w:r>
      <w:proofErr w:type="spellStart"/>
      <w:r>
        <w:rPr>
          <w:lang w:val="en-GB"/>
        </w:rPr>
        <w:t>anderem</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kostenfreien</w:t>
      </w:r>
      <w:proofErr w:type="spellEnd"/>
      <w:r>
        <w:rPr>
          <w:lang w:val="en-GB"/>
        </w:rPr>
        <w:t xml:space="preserve"> </w:t>
      </w:r>
      <w:proofErr w:type="spellStart"/>
      <w:r>
        <w:rPr>
          <w:lang w:val="en-GB"/>
        </w:rPr>
        <w:t>Schul</w:t>
      </w:r>
      <w:proofErr w:type="spellEnd"/>
      <w:r>
        <w:rPr>
          <w:lang w:val="en-GB"/>
        </w:rPr>
        <w:t xml:space="preserve">- und </w:t>
      </w:r>
      <w:proofErr w:type="spellStart"/>
      <w:r>
        <w:rPr>
          <w:lang w:val="en-GB"/>
        </w:rPr>
        <w:t>Kitaverpflegung</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verbindlichen</w:t>
      </w:r>
      <w:proofErr w:type="spellEnd"/>
      <w:r>
        <w:rPr>
          <w:lang w:val="en-GB"/>
        </w:rPr>
        <w:t xml:space="preserve"> </w:t>
      </w:r>
      <w:proofErr w:type="spellStart"/>
      <w:r>
        <w:rPr>
          <w:lang w:val="en-GB"/>
        </w:rPr>
        <w:t>Reduktionsstrategie</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ungesunde</w:t>
      </w:r>
      <w:proofErr w:type="spellEnd"/>
      <w:r>
        <w:rPr>
          <w:lang w:val="en-GB"/>
        </w:rPr>
        <w:t xml:space="preserve"> </w:t>
      </w:r>
      <w:proofErr w:type="spellStart"/>
      <w:r>
        <w:rPr>
          <w:lang w:val="en-GB"/>
        </w:rPr>
        <w:t>Nährstoffe</w:t>
      </w:r>
      <w:proofErr w:type="spellEnd"/>
      <w:r>
        <w:rPr>
          <w:lang w:val="en-GB"/>
        </w:rPr>
        <w:t xml:space="preserve"> </w:t>
      </w:r>
      <w:proofErr w:type="spellStart"/>
      <w:r>
        <w:rPr>
          <w:lang w:val="en-GB"/>
        </w:rPr>
        <w:t>wie</w:t>
      </w:r>
      <w:proofErr w:type="spellEnd"/>
      <w:r>
        <w:rPr>
          <w:lang w:val="en-GB"/>
        </w:rPr>
        <w:t xml:space="preserve"> Zucker, Fett und </w:t>
      </w:r>
      <w:proofErr w:type="spellStart"/>
      <w:r>
        <w:rPr>
          <w:lang w:val="en-GB"/>
        </w:rPr>
        <w:t>Salz</w:t>
      </w:r>
      <w:proofErr w:type="spellEnd"/>
      <w:r>
        <w:rPr>
          <w:lang w:val="en-GB"/>
        </w:rPr>
        <w:t xml:space="preserve"> </w:t>
      </w:r>
      <w:proofErr w:type="spellStart"/>
      <w:r>
        <w:rPr>
          <w:lang w:val="en-GB"/>
        </w:rPr>
        <w:t>sowie</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farblichen</w:t>
      </w:r>
      <w:proofErr w:type="spellEnd"/>
      <w:r>
        <w:rPr>
          <w:lang w:val="en-GB"/>
        </w:rPr>
        <w:t xml:space="preserve"> und </w:t>
      </w:r>
      <w:proofErr w:type="spellStart"/>
      <w:r>
        <w:rPr>
          <w:lang w:val="en-GB"/>
        </w:rPr>
        <w:t>leicht</w:t>
      </w:r>
      <w:proofErr w:type="spellEnd"/>
      <w:r>
        <w:rPr>
          <w:lang w:val="en-GB"/>
        </w:rPr>
        <w:t xml:space="preserve"> </w:t>
      </w:r>
      <w:proofErr w:type="spellStart"/>
      <w:r>
        <w:rPr>
          <w:lang w:val="en-GB"/>
        </w:rPr>
        <w:t>verständlichen</w:t>
      </w:r>
      <w:proofErr w:type="spellEnd"/>
      <w:r>
        <w:rPr>
          <w:lang w:val="en-GB"/>
        </w:rPr>
        <w:t xml:space="preserve"> </w:t>
      </w:r>
      <w:proofErr w:type="spellStart"/>
      <w:r>
        <w:rPr>
          <w:lang w:val="en-GB"/>
        </w:rPr>
        <w:t>Kennzeichnung</w:t>
      </w:r>
      <w:proofErr w:type="spellEnd"/>
      <w:r>
        <w:rPr>
          <w:lang w:val="en-GB"/>
        </w:rPr>
        <w:t xml:space="preserve"> </w:t>
      </w:r>
      <w:proofErr w:type="spellStart"/>
      <w:r>
        <w:rPr>
          <w:lang w:val="en-GB"/>
        </w:rPr>
        <w:t>dieser</w:t>
      </w:r>
      <w:proofErr w:type="spellEnd"/>
      <w:r>
        <w:rPr>
          <w:lang w:val="en-GB"/>
        </w:rPr>
        <w:t xml:space="preserve"> </w:t>
      </w:r>
      <w:proofErr w:type="spellStart"/>
      <w:r>
        <w:rPr>
          <w:lang w:val="en-GB"/>
        </w:rPr>
        <w:t>Nährstoffe</w:t>
      </w:r>
      <w:proofErr w:type="spellEnd"/>
      <w:r>
        <w:rPr>
          <w:lang w:val="en-GB"/>
        </w:rPr>
        <w:t xml:space="preserve"> auf </w:t>
      </w:r>
      <w:proofErr w:type="spellStart"/>
      <w:r>
        <w:rPr>
          <w:lang w:val="en-GB"/>
        </w:rPr>
        <w:t>Verpackun</w:t>
      </w:r>
      <w:r>
        <w:rPr>
          <w:lang w:val="en-GB"/>
        </w:rPr>
        <w:t>gen</w:t>
      </w:r>
      <w:proofErr w:type="spellEnd"/>
      <w:r>
        <w:rPr>
          <w:lang w:val="en-GB"/>
        </w:rPr>
        <w:t xml:space="preserve"> von </w:t>
      </w:r>
      <w:proofErr w:type="spellStart"/>
      <w:r>
        <w:rPr>
          <w:lang w:val="en-GB"/>
        </w:rPr>
        <w:t>Fertiglebensmitteln</w:t>
      </w:r>
      <w:proofErr w:type="spellEnd"/>
      <w:r>
        <w:rPr>
          <w:lang w:val="en-GB"/>
        </w:rPr>
        <w:t>.</w:t>
      </w:r>
    </w:p>
    <w:p w14:paraId="68A5EEBC" w14:textId="77777777" w:rsidR="00560131" w:rsidRDefault="00896E97">
      <w:pPr>
        <w:rPr>
          <w:b/>
          <w:lang w:val="en-GB"/>
        </w:rPr>
      </w:pPr>
      <w:r>
        <w:rPr>
          <w:b/>
          <w:lang w:val="en-GB"/>
        </w:rPr>
        <w:t xml:space="preserve">TOP 22 c) </w:t>
      </w:r>
      <w:proofErr w:type="spellStart"/>
      <w:r>
        <w:rPr>
          <w:b/>
          <w:lang w:val="en-GB"/>
        </w:rPr>
        <w:t>Antrag</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ein</w:t>
      </w:r>
      <w:proofErr w:type="spellEnd"/>
      <w:r>
        <w:rPr>
          <w:b/>
          <w:lang w:val="en-GB"/>
        </w:rPr>
        <w:t xml:space="preserve"> </w:t>
      </w:r>
      <w:proofErr w:type="spellStart"/>
      <w:r>
        <w:rPr>
          <w:b/>
          <w:lang w:val="en-GB"/>
        </w:rPr>
        <w:t>modernes</w:t>
      </w:r>
      <w:proofErr w:type="spellEnd"/>
      <w:r>
        <w:rPr>
          <w:b/>
          <w:lang w:val="en-GB"/>
        </w:rPr>
        <w:t xml:space="preserve"> </w:t>
      </w:r>
      <w:proofErr w:type="spellStart"/>
      <w:r>
        <w:rPr>
          <w:b/>
          <w:lang w:val="en-GB"/>
        </w:rPr>
        <w:t>Staatsangehörigkeitsrecht</w:t>
      </w:r>
      <w:proofErr w:type="spellEnd"/>
      <w:r>
        <w:rPr>
          <w:b/>
          <w:lang w:val="en-GB"/>
        </w:rPr>
        <w:t xml:space="preserve"> und </w:t>
      </w:r>
      <w:proofErr w:type="spellStart"/>
      <w:r>
        <w:rPr>
          <w:b/>
          <w:lang w:val="en-GB"/>
        </w:rPr>
        <w:t>eine</w:t>
      </w:r>
      <w:proofErr w:type="spellEnd"/>
      <w:r>
        <w:rPr>
          <w:b/>
          <w:lang w:val="en-GB"/>
        </w:rPr>
        <w:t xml:space="preserve"> </w:t>
      </w:r>
      <w:proofErr w:type="spellStart"/>
      <w:r>
        <w:rPr>
          <w:b/>
          <w:lang w:val="en-GB"/>
        </w:rPr>
        <w:t>Einbürgerungsoffensive</w:t>
      </w:r>
      <w:proofErr w:type="spellEnd"/>
      <w:r>
        <w:rPr>
          <w:b/>
          <w:lang w:val="en-GB"/>
        </w:rPr>
        <w:t xml:space="preserve">”, </w:t>
      </w:r>
      <w:proofErr w:type="spellStart"/>
      <w:r>
        <w:rPr>
          <w:b/>
          <w:lang w:val="en-GB"/>
        </w:rPr>
        <w:t>Drs.</w:t>
      </w:r>
      <w:proofErr w:type="spellEnd"/>
      <w:r>
        <w:rPr>
          <w:b/>
          <w:lang w:val="en-GB"/>
        </w:rPr>
        <w:t xml:space="preserve"> 19/…</w:t>
      </w:r>
    </w:p>
    <w:p w14:paraId="40C490AB" w14:textId="77777777" w:rsidR="00560131" w:rsidRDefault="00896E97">
      <w:pPr>
        <w:rPr>
          <w:lang w:val="en-GB"/>
        </w:rPr>
      </w:pPr>
      <w:proofErr w:type="spellStart"/>
      <w:r>
        <w:rPr>
          <w:lang w:val="en-GB"/>
        </w:rPr>
        <w:t>Angesichts</w:t>
      </w:r>
      <w:proofErr w:type="spellEnd"/>
      <w:r>
        <w:rPr>
          <w:lang w:val="en-GB"/>
        </w:rPr>
        <w:t xml:space="preserve"> der </w:t>
      </w:r>
      <w:proofErr w:type="spellStart"/>
      <w:r>
        <w:rPr>
          <w:lang w:val="en-GB"/>
        </w:rPr>
        <w:t>seit</w:t>
      </w:r>
      <w:proofErr w:type="spellEnd"/>
      <w:r>
        <w:rPr>
          <w:lang w:val="en-GB"/>
        </w:rPr>
        <w:t xml:space="preserve"> Jahren </w:t>
      </w:r>
      <w:proofErr w:type="spellStart"/>
      <w:r>
        <w:rPr>
          <w:lang w:val="en-GB"/>
        </w:rPr>
        <w:t>stagnierenden</w:t>
      </w:r>
      <w:proofErr w:type="spellEnd"/>
      <w:r>
        <w:rPr>
          <w:lang w:val="en-GB"/>
        </w:rPr>
        <w:t xml:space="preserve"> </w:t>
      </w:r>
      <w:proofErr w:type="spellStart"/>
      <w:r>
        <w:rPr>
          <w:lang w:val="en-GB"/>
        </w:rPr>
        <w:t>Einbürgerungszahlen</w:t>
      </w:r>
      <w:proofErr w:type="spellEnd"/>
      <w:r>
        <w:rPr>
          <w:lang w:val="en-GB"/>
        </w:rPr>
        <w:t xml:space="preserve"> und des </w:t>
      </w:r>
      <w:proofErr w:type="spellStart"/>
      <w:r>
        <w:rPr>
          <w:lang w:val="en-GB"/>
        </w:rPr>
        <w:t>Antrags</w:t>
      </w:r>
      <w:proofErr w:type="spellEnd"/>
      <w:r>
        <w:rPr>
          <w:lang w:val="en-GB"/>
        </w:rPr>
        <w:t xml:space="preserve"> der </w:t>
      </w:r>
      <w:proofErr w:type="spellStart"/>
      <w:r>
        <w:rPr>
          <w:lang w:val="en-GB"/>
        </w:rPr>
        <w:t>Grünen</w:t>
      </w:r>
      <w:proofErr w:type="spellEnd"/>
      <w:r>
        <w:rPr>
          <w:lang w:val="en-GB"/>
        </w:rPr>
        <w:t xml:space="preserve"> </w:t>
      </w:r>
      <w:proofErr w:type="spellStart"/>
      <w:r>
        <w:rPr>
          <w:lang w:val="en-GB"/>
        </w:rPr>
        <w:t>zu</w:t>
      </w:r>
      <w:proofErr w:type="spellEnd"/>
      <w:r>
        <w:rPr>
          <w:lang w:val="en-GB"/>
        </w:rPr>
        <w:t xml:space="preserve"> 20 Jahre Reform des </w:t>
      </w:r>
      <w:proofErr w:type="spellStart"/>
      <w:r>
        <w:rPr>
          <w:lang w:val="en-GB"/>
        </w:rPr>
        <w:t>Staatsangeh</w:t>
      </w:r>
      <w:r>
        <w:rPr>
          <w:lang w:val="en-GB"/>
        </w:rPr>
        <w:t>örigkeitsgesetzes</w:t>
      </w:r>
      <w:proofErr w:type="spellEnd"/>
      <w:r>
        <w:rPr>
          <w:lang w:val="en-GB"/>
        </w:rPr>
        <w:t xml:space="preserve"> </w:t>
      </w:r>
      <w:proofErr w:type="spellStart"/>
      <w:r>
        <w:rPr>
          <w:lang w:val="en-GB"/>
        </w:rPr>
        <w:t>fordern</w:t>
      </w:r>
      <w:proofErr w:type="spellEnd"/>
      <w:r>
        <w:rPr>
          <w:lang w:val="en-GB"/>
        </w:rPr>
        <w:t xml:space="preserve"> </w:t>
      </w:r>
      <w:proofErr w:type="spellStart"/>
      <w:r>
        <w:rPr>
          <w:lang w:val="en-GB"/>
        </w:rPr>
        <w:t>wir</w:t>
      </w:r>
      <w:proofErr w:type="spellEnd"/>
      <w:r>
        <w:rPr>
          <w:lang w:val="en-GB"/>
        </w:rPr>
        <w:t xml:space="preserve"> von der </w:t>
      </w:r>
      <w:proofErr w:type="spellStart"/>
      <w:r>
        <w:rPr>
          <w:lang w:val="en-GB"/>
        </w:rPr>
        <w:t>Bundesregierung</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Gesetzesentwurf</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moderes</w:t>
      </w:r>
      <w:proofErr w:type="spellEnd"/>
      <w:r>
        <w:rPr>
          <w:lang w:val="en-GB"/>
        </w:rPr>
        <w:t xml:space="preserve"> </w:t>
      </w:r>
      <w:proofErr w:type="spellStart"/>
      <w:r>
        <w:rPr>
          <w:lang w:val="en-GB"/>
        </w:rPr>
        <w:t>Staatsangehörigkeitsrecht</w:t>
      </w:r>
      <w:proofErr w:type="spellEnd"/>
      <w:r>
        <w:rPr>
          <w:lang w:val="en-GB"/>
        </w:rPr>
        <w:t xml:space="preserve">, der </w:t>
      </w:r>
      <w:proofErr w:type="spellStart"/>
      <w:r>
        <w:rPr>
          <w:lang w:val="en-GB"/>
        </w:rPr>
        <w:t>erleichterte</w:t>
      </w:r>
      <w:proofErr w:type="spellEnd"/>
      <w:r>
        <w:rPr>
          <w:lang w:val="en-GB"/>
        </w:rPr>
        <w:t xml:space="preserve"> </w:t>
      </w:r>
      <w:proofErr w:type="spellStart"/>
      <w:r>
        <w:rPr>
          <w:lang w:val="en-GB"/>
        </w:rPr>
        <w:t>Einbürgerungen</w:t>
      </w:r>
      <w:proofErr w:type="spellEnd"/>
      <w:r>
        <w:rPr>
          <w:lang w:val="en-GB"/>
        </w:rPr>
        <w:t xml:space="preserve"> und </w:t>
      </w:r>
      <w:proofErr w:type="spellStart"/>
      <w:r>
        <w:rPr>
          <w:lang w:val="en-GB"/>
        </w:rPr>
        <w:t>Akzeptanz</w:t>
      </w:r>
      <w:proofErr w:type="spellEnd"/>
      <w:r>
        <w:rPr>
          <w:lang w:val="en-GB"/>
        </w:rPr>
        <w:t xml:space="preserve"> von </w:t>
      </w:r>
      <w:proofErr w:type="spellStart"/>
      <w:r>
        <w:rPr>
          <w:lang w:val="en-GB"/>
        </w:rPr>
        <w:t>Mehrfachstaatsangehörigkeiten</w:t>
      </w:r>
      <w:proofErr w:type="spellEnd"/>
      <w:r>
        <w:rPr>
          <w:lang w:val="en-GB"/>
        </w:rPr>
        <w:t xml:space="preserve"> </w:t>
      </w:r>
      <w:proofErr w:type="spellStart"/>
      <w:r>
        <w:rPr>
          <w:lang w:val="en-GB"/>
        </w:rPr>
        <w:t>festschreibt</w:t>
      </w:r>
      <w:proofErr w:type="spellEnd"/>
      <w:r>
        <w:rPr>
          <w:lang w:val="en-GB"/>
        </w:rPr>
        <w:t xml:space="preserve">. DIE LINKE </w:t>
      </w:r>
      <w:proofErr w:type="spellStart"/>
      <w:r>
        <w:rPr>
          <w:lang w:val="en-GB"/>
        </w:rPr>
        <w:t>fordert</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modernes</w:t>
      </w:r>
      <w:proofErr w:type="spellEnd"/>
      <w:r>
        <w:rPr>
          <w:lang w:val="en-GB"/>
        </w:rPr>
        <w:t xml:space="preserve"> </w:t>
      </w:r>
      <w:proofErr w:type="spellStart"/>
      <w:r>
        <w:rPr>
          <w:lang w:val="en-GB"/>
        </w:rPr>
        <w:t>Staatsangehö</w:t>
      </w:r>
      <w:r>
        <w:rPr>
          <w:lang w:val="en-GB"/>
        </w:rPr>
        <w:t>rigkeitsrecht</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umfassenden</w:t>
      </w:r>
      <w:proofErr w:type="spellEnd"/>
      <w:r>
        <w:rPr>
          <w:lang w:val="en-GB"/>
        </w:rPr>
        <w:t xml:space="preserve"> </w:t>
      </w:r>
      <w:proofErr w:type="spellStart"/>
      <w:r>
        <w:rPr>
          <w:lang w:val="en-GB"/>
        </w:rPr>
        <w:t>Maßnahmen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erleichterten</w:t>
      </w:r>
      <w:proofErr w:type="spellEnd"/>
      <w:r>
        <w:rPr>
          <w:lang w:val="en-GB"/>
        </w:rPr>
        <w:t xml:space="preserve"> </w:t>
      </w:r>
      <w:proofErr w:type="spellStart"/>
      <w:r>
        <w:rPr>
          <w:lang w:val="en-GB"/>
        </w:rPr>
        <w:t>Einbürgerungen</w:t>
      </w:r>
      <w:proofErr w:type="spellEnd"/>
      <w:r>
        <w:rPr>
          <w:lang w:val="en-GB"/>
        </w:rPr>
        <w:t xml:space="preserve">. Der </w:t>
      </w:r>
      <w:proofErr w:type="spellStart"/>
      <w:r>
        <w:rPr>
          <w:lang w:val="en-GB"/>
        </w:rPr>
        <w:t>Fokus</w:t>
      </w:r>
      <w:proofErr w:type="spellEnd"/>
      <w:r>
        <w:rPr>
          <w:lang w:val="en-GB"/>
        </w:rPr>
        <w:t xml:space="preserve"> </w:t>
      </w:r>
      <w:proofErr w:type="spellStart"/>
      <w:r>
        <w:rPr>
          <w:lang w:val="en-GB"/>
        </w:rPr>
        <w:t>liegt</w:t>
      </w:r>
      <w:proofErr w:type="spellEnd"/>
      <w:r>
        <w:rPr>
          <w:lang w:val="en-GB"/>
        </w:rPr>
        <w:t xml:space="preserve"> </w:t>
      </w:r>
      <w:proofErr w:type="spellStart"/>
      <w:r>
        <w:rPr>
          <w:lang w:val="en-GB"/>
        </w:rPr>
        <w:t>dabei</w:t>
      </w:r>
      <w:proofErr w:type="spellEnd"/>
      <w:r>
        <w:rPr>
          <w:lang w:val="en-GB"/>
        </w:rPr>
        <w:t xml:space="preserve"> auf </w:t>
      </w:r>
      <w:proofErr w:type="spellStart"/>
      <w:r>
        <w:rPr>
          <w:lang w:val="en-GB"/>
        </w:rPr>
        <w:t>Maßnahmen</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Abschaffung</w:t>
      </w:r>
      <w:proofErr w:type="spellEnd"/>
      <w:r>
        <w:rPr>
          <w:lang w:val="en-GB"/>
        </w:rPr>
        <w:t xml:space="preserve"> der </w:t>
      </w:r>
      <w:proofErr w:type="spellStart"/>
      <w:r>
        <w:rPr>
          <w:lang w:val="en-GB"/>
        </w:rPr>
        <w:t>Einbürgerungshemmnisse</w:t>
      </w:r>
      <w:proofErr w:type="spellEnd"/>
      <w:r>
        <w:rPr>
          <w:lang w:val="en-GB"/>
        </w:rPr>
        <w:t xml:space="preserve"> </w:t>
      </w:r>
      <w:proofErr w:type="spellStart"/>
      <w:r>
        <w:rPr>
          <w:lang w:val="en-GB"/>
        </w:rPr>
        <w:t>wie</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Prinzip</w:t>
      </w:r>
      <w:proofErr w:type="spellEnd"/>
      <w:r>
        <w:rPr>
          <w:lang w:val="en-GB"/>
        </w:rPr>
        <w:t xml:space="preserve"> der </w:t>
      </w:r>
      <w:proofErr w:type="spellStart"/>
      <w:r>
        <w:rPr>
          <w:lang w:val="en-GB"/>
        </w:rPr>
        <w:t>Vermeidung</w:t>
      </w:r>
      <w:proofErr w:type="spellEnd"/>
      <w:r>
        <w:rPr>
          <w:lang w:val="en-GB"/>
        </w:rPr>
        <w:t xml:space="preserve"> von </w:t>
      </w:r>
      <w:proofErr w:type="spellStart"/>
      <w:r>
        <w:rPr>
          <w:lang w:val="en-GB"/>
        </w:rPr>
        <w:t>Mehrstaatigkeit</w:t>
      </w:r>
      <w:proofErr w:type="spellEnd"/>
      <w:r>
        <w:rPr>
          <w:lang w:val="en-GB"/>
        </w:rPr>
        <w:t xml:space="preserve">. Menschen </w:t>
      </w:r>
      <w:proofErr w:type="spellStart"/>
      <w:r>
        <w:rPr>
          <w:lang w:val="en-GB"/>
        </w:rPr>
        <w:t>sollen</w:t>
      </w:r>
      <w:proofErr w:type="spellEnd"/>
      <w:r>
        <w:rPr>
          <w:lang w:val="en-GB"/>
        </w:rPr>
        <w:t xml:space="preserve"> </w:t>
      </w:r>
      <w:proofErr w:type="spellStart"/>
      <w:r>
        <w:rPr>
          <w:lang w:val="en-GB"/>
        </w:rPr>
        <w:t>bereits</w:t>
      </w:r>
      <w:proofErr w:type="spellEnd"/>
      <w:r>
        <w:rPr>
          <w:lang w:val="en-GB"/>
        </w:rPr>
        <w:t xml:space="preserve"> </w:t>
      </w:r>
      <w:proofErr w:type="spellStart"/>
      <w:r>
        <w:rPr>
          <w:lang w:val="en-GB"/>
        </w:rPr>
        <w:t>nach</w:t>
      </w:r>
      <w:proofErr w:type="spellEnd"/>
      <w:r>
        <w:rPr>
          <w:lang w:val="en-GB"/>
        </w:rPr>
        <w:t xml:space="preserve"> </w:t>
      </w:r>
      <w:proofErr w:type="spellStart"/>
      <w:r>
        <w:rPr>
          <w:lang w:val="en-GB"/>
        </w:rPr>
        <w:t>fünf</w:t>
      </w:r>
      <w:proofErr w:type="spellEnd"/>
      <w:r>
        <w:rPr>
          <w:lang w:val="en-GB"/>
        </w:rPr>
        <w:t xml:space="preserve"> Jahren </w:t>
      </w:r>
      <w:proofErr w:type="spellStart"/>
      <w:r>
        <w:rPr>
          <w:lang w:val="en-GB"/>
        </w:rPr>
        <w:t>eingebürger</w:t>
      </w:r>
      <w:r>
        <w:rPr>
          <w:lang w:val="en-GB"/>
        </w:rPr>
        <w:t>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können</w:t>
      </w:r>
      <w:proofErr w:type="spellEnd"/>
      <w:r>
        <w:rPr>
          <w:lang w:val="en-GB"/>
        </w:rPr>
        <w:t xml:space="preserve">. Eine </w:t>
      </w:r>
      <w:proofErr w:type="spellStart"/>
      <w:r>
        <w:rPr>
          <w:lang w:val="en-GB"/>
        </w:rPr>
        <w:t>weitgehende</w:t>
      </w:r>
      <w:proofErr w:type="spellEnd"/>
      <w:r>
        <w:rPr>
          <w:lang w:val="en-GB"/>
        </w:rPr>
        <w:t xml:space="preserve"> </w:t>
      </w:r>
      <w:proofErr w:type="spellStart"/>
      <w:r>
        <w:rPr>
          <w:lang w:val="en-GB"/>
        </w:rPr>
        <w:t>Angleichung</w:t>
      </w:r>
      <w:proofErr w:type="spellEnd"/>
      <w:r>
        <w:rPr>
          <w:lang w:val="en-GB"/>
        </w:rPr>
        <w:t xml:space="preserve"> von </w:t>
      </w:r>
      <w:proofErr w:type="spellStart"/>
      <w:r>
        <w:rPr>
          <w:lang w:val="en-GB"/>
        </w:rPr>
        <w:t>Wohn</w:t>
      </w:r>
      <w:proofErr w:type="spellEnd"/>
      <w:r>
        <w:rPr>
          <w:lang w:val="en-GB"/>
        </w:rPr>
        <w:t xml:space="preserve">- und </w:t>
      </w:r>
      <w:proofErr w:type="spellStart"/>
      <w:r>
        <w:rPr>
          <w:lang w:val="en-GB"/>
        </w:rPr>
        <w:t>Wahlbevölkerung</w:t>
      </w:r>
      <w:proofErr w:type="spellEnd"/>
      <w:r>
        <w:rPr>
          <w:lang w:val="en-GB"/>
        </w:rPr>
        <w:t xml:space="preserve"> </w:t>
      </w:r>
      <w:proofErr w:type="spellStart"/>
      <w:r>
        <w:rPr>
          <w:lang w:val="en-GB"/>
        </w:rPr>
        <w:t>stärkt</w:t>
      </w:r>
      <w:proofErr w:type="spellEnd"/>
      <w:r>
        <w:rPr>
          <w:lang w:val="en-GB"/>
        </w:rPr>
        <w:t xml:space="preserve"> die </w:t>
      </w:r>
      <w:proofErr w:type="spellStart"/>
      <w:r>
        <w:rPr>
          <w:lang w:val="en-GB"/>
        </w:rPr>
        <w:t>Partizipation</w:t>
      </w:r>
      <w:proofErr w:type="spellEnd"/>
      <w:r>
        <w:rPr>
          <w:lang w:val="en-GB"/>
        </w:rPr>
        <w:t xml:space="preserve">.  </w:t>
      </w:r>
    </w:p>
    <w:p w14:paraId="4FEEB8F3" w14:textId="77777777" w:rsidR="00560131" w:rsidRDefault="00896E97">
      <w:pPr>
        <w:rPr>
          <w:b/>
          <w:u w:val="single"/>
          <w:lang w:val="en-GB"/>
        </w:rPr>
      </w:pPr>
      <w:r>
        <w:rPr>
          <w:b/>
          <w:u w:val="single"/>
          <w:lang w:val="en-GB"/>
        </w:rPr>
        <w:t>Freitag, 29. Mai 2020</w:t>
      </w:r>
    </w:p>
    <w:p w14:paraId="143A3166" w14:textId="77777777" w:rsidR="00560131" w:rsidRDefault="00896E97">
      <w:pPr>
        <w:rPr>
          <w:b/>
          <w:lang w:val="en-GB"/>
        </w:rPr>
      </w:pPr>
      <w:r>
        <w:rPr>
          <w:b/>
          <w:lang w:val="en-GB"/>
        </w:rPr>
        <w:t xml:space="preserve">TOP 23 c) </w:t>
      </w:r>
      <w:proofErr w:type="spellStart"/>
      <w:r>
        <w:rPr>
          <w:b/>
          <w:lang w:val="en-GB"/>
        </w:rPr>
        <w:t>Antrag</w:t>
      </w:r>
      <w:proofErr w:type="spellEnd"/>
      <w:r>
        <w:rPr>
          <w:b/>
          <w:lang w:val="en-GB"/>
        </w:rPr>
        <w:t xml:space="preserve"> “</w:t>
      </w:r>
      <w:proofErr w:type="spellStart"/>
      <w:r>
        <w:rPr>
          <w:b/>
          <w:lang w:val="en-GB"/>
        </w:rPr>
        <w:t>Ausbeutung</w:t>
      </w:r>
      <w:proofErr w:type="spellEnd"/>
      <w:r>
        <w:rPr>
          <w:b/>
          <w:lang w:val="en-GB"/>
        </w:rPr>
        <w:t xml:space="preserve"> und </w:t>
      </w:r>
      <w:proofErr w:type="spellStart"/>
      <w:r>
        <w:rPr>
          <w:b/>
          <w:lang w:val="en-GB"/>
        </w:rPr>
        <w:t>Lohndumping</w:t>
      </w:r>
      <w:proofErr w:type="spellEnd"/>
      <w:r>
        <w:rPr>
          <w:b/>
          <w:lang w:val="en-GB"/>
        </w:rPr>
        <w:t xml:space="preserve"> </w:t>
      </w:r>
      <w:proofErr w:type="spellStart"/>
      <w:r>
        <w:rPr>
          <w:b/>
          <w:lang w:val="en-GB"/>
        </w:rPr>
        <w:t>bei</w:t>
      </w:r>
      <w:proofErr w:type="spellEnd"/>
      <w:r>
        <w:rPr>
          <w:b/>
          <w:lang w:val="en-GB"/>
        </w:rPr>
        <w:t xml:space="preserve"> </w:t>
      </w:r>
      <w:proofErr w:type="spellStart"/>
      <w:r>
        <w:rPr>
          <w:b/>
          <w:lang w:val="en-GB"/>
        </w:rPr>
        <w:t>grenzüberschreitender</w:t>
      </w:r>
      <w:proofErr w:type="spellEnd"/>
      <w:r>
        <w:rPr>
          <w:b/>
          <w:lang w:val="en-GB"/>
        </w:rPr>
        <w:t xml:space="preserve"> </w:t>
      </w:r>
      <w:proofErr w:type="spellStart"/>
      <w:r>
        <w:rPr>
          <w:b/>
          <w:lang w:val="en-GB"/>
        </w:rPr>
        <w:t>Arbeitnehmerentsendung</w:t>
      </w:r>
      <w:proofErr w:type="spellEnd"/>
      <w:r>
        <w:rPr>
          <w:b/>
          <w:lang w:val="en-GB"/>
        </w:rPr>
        <w:t xml:space="preserve"> </w:t>
      </w:r>
      <w:proofErr w:type="spellStart"/>
      <w:r>
        <w:rPr>
          <w:b/>
          <w:lang w:val="en-GB"/>
        </w:rPr>
        <w:t>konsequent</w:t>
      </w:r>
      <w:proofErr w:type="spellEnd"/>
      <w:r>
        <w:rPr>
          <w:b/>
          <w:lang w:val="en-GB"/>
        </w:rPr>
        <w:t xml:space="preserve"> </w:t>
      </w:r>
      <w:proofErr w:type="spellStart"/>
      <w:r>
        <w:rPr>
          <w:b/>
          <w:lang w:val="en-GB"/>
        </w:rPr>
        <w:t>unterbinden</w:t>
      </w:r>
      <w:proofErr w:type="spellEnd"/>
      <w:r>
        <w:rPr>
          <w:b/>
          <w:lang w:val="en-GB"/>
        </w:rPr>
        <w:t xml:space="preserve">”, </w:t>
      </w:r>
      <w:proofErr w:type="spellStart"/>
      <w:r>
        <w:rPr>
          <w:b/>
          <w:lang w:val="en-GB"/>
        </w:rPr>
        <w:t>Drs.</w:t>
      </w:r>
      <w:proofErr w:type="spellEnd"/>
      <w:r>
        <w:rPr>
          <w:b/>
          <w:lang w:val="en-GB"/>
        </w:rPr>
        <w:t xml:space="preserve"> </w:t>
      </w:r>
      <w:hyperlink r:id="rId10" w:history="1">
        <w:r>
          <w:rPr>
            <w:rStyle w:val="Hyperlink"/>
            <w:b/>
            <w:lang w:val="en-GB"/>
          </w:rPr>
          <w:t>19/19231</w:t>
        </w:r>
      </w:hyperlink>
    </w:p>
    <w:p w14:paraId="1785D7D8" w14:textId="77777777" w:rsidR="00560131" w:rsidRDefault="00896E97">
      <w:pPr>
        <w:rPr>
          <w:lang w:val="en-GB"/>
        </w:rPr>
      </w:pPr>
      <w:r w:rsidRPr="004F2857">
        <w:t>Die im Mai 2018 durch das Europäische Parlament verabschiedete revidierte Entsende-Richtlinie und das dort verankerte Prinzip „Gleicher Lohn für gleiche Arbeit am gleichen Ort“ bring</w:t>
      </w:r>
      <w:r w:rsidRPr="004F2857">
        <w:t xml:space="preserve">en deutliche Fortschritte beim Schutz entsandter Beschäftigter. </w:t>
      </w:r>
      <w:proofErr w:type="spellStart"/>
      <w:r>
        <w:rPr>
          <w:lang w:val="en-GB"/>
        </w:rPr>
        <w:t>Doch</w:t>
      </w:r>
      <w:proofErr w:type="spellEnd"/>
      <w:r>
        <w:rPr>
          <w:lang w:val="en-GB"/>
        </w:rPr>
        <w:t xml:space="preserve"> die </w:t>
      </w:r>
      <w:proofErr w:type="spellStart"/>
      <w:r>
        <w:rPr>
          <w:lang w:val="en-GB"/>
        </w:rPr>
        <w:t>Bundesregierung</w:t>
      </w:r>
      <w:proofErr w:type="spellEnd"/>
      <w:r>
        <w:rPr>
          <w:lang w:val="en-GB"/>
        </w:rPr>
        <w:t xml:space="preserve"> </w:t>
      </w:r>
      <w:proofErr w:type="spellStart"/>
      <w:r>
        <w:rPr>
          <w:lang w:val="en-GB"/>
        </w:rPr>
        <w:t>bleibt</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ihrem</w:t>
      </w:r>
      <w:proofErr w:type="spellEnd"/>
      <w:r>
        <w:rPr>
          <w:lang w:val="en-GB"/>
        </w:rPr>
        <w:t xml:space="preserve"> </w:t>
      </w:r>
      <w:proofErr w:type="spellStart"/>
      <w:r>
        <w:rPr>
          <w:lang w:val="en-GB"/>
        </w:rPr>
        <w:t>Gesetzentwurf</w:t>
      </w:r>
      <w:proofErr w:type="spellEnd"/>
      <w:r>
        <w:rPr>
          <w:lang w:val="en-GB"/>
        </w:rPr>
        <w:t xml:space="preserve"> an </w:t>
      </w:r>
      <w:proofErr w:type="spellStart"/>
      <w:r>
        <w:rPr>
          <w:lang w:val="en-GB"/>
        </w:rPr>
        <w:t>relevanten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unionsrechtswidrig</w:t>
      </w:r>
      <w:proofErr w:type="spellEnd"/>
      <w:r>
        <w:rPr>
          <w:lang w:val="en-GB"/>
        </w:rPr>
        <w:t xml:space="preserve"> </w:t>
      </w:r>
      <w:proofErr w:type="spellStart"/>
      <w:r>
        <w:rPr>
          <w:lang w:val="en-GB"/>
        </w:rPr>
        <w:t>deutlich</w:t>
      </w:r>
      <w:proofErr w:type="spellEnd"/>
      <w:r>
        <w:rPr>
          <w:lang w:val="en-GB"/>
        </w:rPr>
        <w:t xml:space="preserve"> </w:t>
      </w:r>
      <w:proofErr w:type="spellStart"/>
      <w:r>
        <w:rPr>
          <w:lang w:val="en-GB"/>
        </w:rPr>
        <w:t>hinter</w:t>
      </w:r>
      <w:proofErr w:type="spellEnd"/>
      <w:r>
        <w:rPr>
          <w:lang w:val="en-GB"/>
        </w:rPr>
        <w:t xml:space="preserve"> den </w:t>
      </w:r>
      <w:proofErr w:type="spellStart"/>
      <w:r>
        <w:rPr>
          <w:lang w:val="en-GB"/>
        </w:rPr>
        <w:t>Vorgaben</w:t>
      </w:r>
      <w:proofErr w:type="spellEnd"/>
      <w:r>
        <w:rPr>
          <w:lang w:val="en-GB"/>
        </w:rPr>
        <w:t xml:space="preserve"> der </w:t>
      </w:r>
      <w:proofErr w:type="spellStart"/>
      <w:r>
        <w:rPr>
          <w:lang w:val="en-GB"/>
        </w:rPr>
        <w:t>Richtlinie</w:t>
      </w:r>
      <w:proofErr w:type="spellEnd"/>
      <w:r>
        <w:rPr>
          <w:lang w:val="en-GB"/>
        </w:rPr>
        <w:t xml:space="preserve"> </w:t>
      </w:r>
      <w:proofErr w:type="spellStart"/>
      <w:r>
        <w:rPr>
          <w:lang w:val="en-GB"/>
        </w:rPr>
        <w:t>zurück</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ist</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Sinne</w:t>
      </w:r>
      <w:proofErr w:type="spellEnd"/>
      <w:r>
        <w:rPr>
          <w:lang w:val="en-GB"/>
        </w:rPr>
        <w:t xml:space="preserve"> der </w:t>
      </w:r>
      <w:proofErr w:type="spellStart"/>
      <w:r>
        <w:rPr>
          <w:lang w:val="en-GB"/>
        </w:rPr>
        <w:t>entsandten</w:t>
      </w:r>
      <w:proofErr w:type="spellEnd"/>
      <w:r>
        <w:rPr>
          <w:lang w:val="en-GB"/>
        </w:rPr>
        <w:t xml:space="preserve"> </w:t>
      </w:r>
      <w:proofErr w:type="spellStart"/>
      <w:r>
        <w:rPr>
          <w:lang w:val="en-GB"/>
        </w:rPr>
        <w:t>Beschäftigte</w:t>
      </w:r>
      <w:r>
        <w:rPr>
          <w:lang w:val="en-GB"/>
        </w:rPr>
        <w:t>n</w:t>
      </w:r>
      <w:proofErr w:type="spellEnd"/>
      <w:r>
        <w:rPr>
          <w:lang w:val="en-GB"/>
        </w:rPr>
        <w:t xml:space="preserve"> und der </w:t>
      </w:r>
      <w:proofErr w:type="spellStart"/>
      <w:r>
        <w:rPr>
          <w:lang w:val="en-GB"/>
        </w:rPr>
        <w:t>revidierten</w:t>
      </w:r>
      <w:proofErr w:type="spellEnd"/>
      <w:r>
        <w:rPr>
          <w:lang w:val="en-GB"/>
        </w:rPr>
        <w:t xml:space="preserve"> </w:t>
      </w:r>
      <w:proofErr w:type="spellStart"/>
      <w:r>
        <w:rPr>
          <w:lang w:val="en-GB"/>
        </w:rPr>
        <w:t>Richtlinie</w:t>
      </w:r>
      <w:proofErr w:type="spellEnd"/>
      <w:r>
        <w:rPr>
          <w:lang w:val="en-GB"/>
        </w:rPr>
        <w:t xml:space="preserve"> </w:t>
      </w:r>
      <w:proofErr w:type="spellStart"/>
      <w:r>
        <w:rPr>
          <w:lang w:val="en-GB"/>
        </w:rPr>
        <w:t>deutlich</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überarbeiten</w:t>
      </w:r>
      <w:proofErr w:type="spellEnd"/>
      <w:r>
        <w:rPr>
          <w:lang w:val="en-GB"/>
        </w:rPr>
        <w:t xml:space="preserve">. </w:t>
      </w:r>
    </w:p>
    <w:p w14:paraId="04B63F61" w14:textId="77777777" w:rsidR="00560131" w:rsidRDefault="00896E97">
      <w:pPr>
        <w:rPr>
          <w:b/>
          <w:lang w:val="en-GB"/>
        </w:rPr>
      </w:pPr>
      <w:r>
        <w:rPr>
          <w:b/>
          <w:lang w:val="en-GB"/>
        </w:rPr>
        <w:t xml:space="preserve">TOP 25 a) </w:t>
      </w:r>
      <w:proofErr w:type="spellStart"/>
      <w:r>
        <w:rPr>
          <w:b/>
          <w:lang w:val="en-GB"/>
        </w:rPr>
        <w:t>Entschließungsantrag</w:t>
      </w:r>
      <w:proofErr w:type="spellEnd"/>
      <w:r>
        <w:rPr>
          <w:b/>
          <w:lang w:val="en-GB"/>
        </w:rPr>
        <w:t xml:space="preserve"> </w:t>
      </w:r>
      <w:proofErr w:type="spellStart"/>
      <w:r>
        <w:rPr>
          <w:b/>
          <w:lang w:val="en-GB"/>
        </w:rPr>
        <w:t>zum</w:t>
      </w:r>
      <w:proofErr w:type="spellEnd"/>
      <w:r>
        <w:rPr>
          <w:b/>
          <w:lang w:val="en-GB"/>
        </w:rPr>
        <w:t xml:space="preserve"> </w:t>
      </w:r>
      <w:proofErr w:type="spellStart"/>
      <w:r>
        <w:rPr>
          <w:b/>
          <w:lang w:val="en-GB"/>
        </w:rPr>
        <w:t>Bundeswehreinsatz</w:t>
      </w:r>
      <w:proofErr w:type="spellEnd"/>
      <w:r>
        <w:rPr>
          <w:b/>
          <w:lang w:val="en-GB"/>
        </w:rPr>
        <w:t xml:space="preserve"> EUTM (</w:t>
      </w:r>
      <w:proofErr w:type="spellStart"/>
      <w:r>
        <w:rPr>
          <w:b/>
          <w:lang w:val="en-GB"/>
        </w:rPr>
        <w:t>Ausbildung</w:t>
      </w:r>
      <w:proofErr w:type="spellEnd"/>
      <w:r>
        <w:rPr>
          <w:b/>
          <w:lang w:val="en-GB"/>
        </w:rPr>
        <w:t xml:space="preserve"> der </w:t>
      </w:r>
      <w:proofErr w:type="spellStart"/>
      <w:r>
        <w:rPr>
          <w:b/>
          <w:lang w:val="en-GB"/>
        </w:rPr>
        <w:t>Streitkräfte</w:t>
      </w:r>
      <w:proofErr w:type="spellEnd"/>
      <w:r>
        <w:rPr>
          <w:b/>
          <w:lang w:val="en-GB"/>
        </w:rPr>
        <w:t xml:space="preserve"> in Mali), </w:t>
      </w:r>
      <w:proofErr w:type="spellStart"/>
      <w:r>
        <w:rPr>
          <w:b/>
          <w:lang w:val="en-GB"/>
        </w:rPr>
        <w:t>Drs.</w:t>
      </w:r>
      <w:proofErr w:type="spellEnd"/>
      <w:r>
        <w:rPr>
          <w:b/>
          <w:lang w:val="en-GB"/>
        </w:rPr>
        <w:t xml:space="preserve"> 19/…</w:t>
      </w:r>
    </w:p>
    <w:p w14:paraId="5EAA31C5" w14:textId="77777777" w:rsidR="00560131" w:rsidRDefault="00896E97">
      <w:pPr>
        <w:rPr>
          <w:b/>
          <w:lang w:val="en-GB"/>
        </w:rPr>
      </w:pPr>
      <w:r>
        <w:rPr>
          <w:lang w:val="en-GB"/>
        </w:rPr>
        <w:t xml:space="preserve">Die </w:t>
      </w:r>
      <w:proofErr w:type="spellStart"/>
      <w:r>
        <w:rPr>
          <w:lang w:val="en-GB"/>
        </w:rPr>
        <w:t>Linksfraktion</w:t>
      </w:r>
      <w:proofErr w:type="spellEnd"/>
      <w:r>
        <w:rPr>
          <w:lang w:val="en-GB"/>
        </w:rPr>
        <w:t xml:space="preserve"> </w:t>
      </w:r>
      <w:proofErr w:type="spellStart"/>
      <w:r>
        <w:rPr>
          <w:lang w:val="en-GB"/>
        </w:rPr>
        <w:t>lehnt</w:t>
      </w:r>
      <w:proofErr w:type="spellEnd"/>
      <w:r>
        <w:rPr>
          <w:lang w:val="en-GB"/>
        </w:rPr>
        <w:t xml:space="preserve"> </w:t>
      </w:r>
      <w:proofErr w:type="spellStart"/>
      <w:r>
        <w:rPr>
          <w:lang w:val="en-GB"/>
        </w:rPr>
        <w:t>Auslandseinsätze</w:t>
      </w:r>
      <w:proofErr w:type="spellEnd"/>
      <w:r>
        <w:rPr>
          <w:lang w:val="en-GB"/>
        </w:rPr>
        <w:t xml:space="preserve"> der Bundeswehr und die </w:t>
      </w:r>
      <w:proofErr w:type="spellStart"/>
      <w:r>
        <w:rPr>
          <w:lang w:val="en-GB"/>
        </w:rPr>
        <w:t>zunehmende</w:t>
      </w:r>
      <w:proofErr w:type="spellEnd"/>
      <w:r>
        <w:rPr>
          <w:lang w:val="en-GB"/>
        </w:rPr>
        <w:t xml:space="preserve"> </w:t>
      </w:r>
      <w:proofErr w:type="spellStart"/>
      <w:r>
        <w:rPr>
          <w:lang w:val="en-GB"/>
        </w:rPr>
        <w:t>Militarisierun</w:t>
      </w:r>
      <w:r>
        <w:rPr>
          <w:lang w:val="en-GB"/>
        </w:rPr>
        <w:t>g</w:t>
      </w:r>
      <w:proofErr w:type="spellEnd"/>
      <w:r>
        <w:rPr>
          <w:lang w:val="en-GB"/>
        </w:rPr>
        <w:t xml:space="preserve"> in den </w:t>
      </w:r>
      <w:proofErr w:type="spellStart"/>
      <w:r>
        <w:rPr>
          <w:lang w:val="en-GB"/>
        </w:rPr>
        <w:t>internationalen</w:t>
      </w:r>
      <w:proofErr w:type="spellEnd"/>
      <w:r>
        <w:rPr>
          <w:lang w:val="en-GB"/>
        </w:rPr>
        <w:t xml:space="preserve"> </w:t>
      </w:r>
      <w:proofErr w:type="spellStart"/>
      <w:r>
        <w:rPr>
          <w:lang w:val="en-GB"/>
        </w:rPr>
        <w:t>Beziehungen</w:t>
      </w:r>
      <w:proofErr w:type="spellEnd"/>
      <w:r>
        <w:rPr>
          <w:lang w:val="en-GB"/>
        </w:rPr>
        <w:t xml:space="preserve"> ab. EUTM Mali, MINUSMA und </w:t>
      </w:r>
      <w:proofErr w:type="spellStart"/>
      <w:r>
        <w:rPr>
          <w:lang w:val="en-GB"/>
        </w:rPr>
        <w:t>weitere</w:t>
      </w:r>
      <w:proofErr w:type="spellEnd"/>
      <w:r>
        <w:rPr>
          <w:lang w:val="en-GB"/>
        </w:rPr>
        <w:t xml:space="preserve"> </w:t>
      </w:r>
      <w:proofErr w:type="spellStart"/>
      <w:r>
        <w:rPr>
          <w:lang w:val="en-GB"/>
        </w:rPr>
        <w:t>geplante</w:t>
      </w:r>
      <w:proofErr w:type="spellEnd"/>
      <w:r>
        <w:rPr>
          <w:lang w:val="en-GB"/>
        </w:rPr>
        <w:t xml:space="preserve"> </w:t>
      </w:r>
      <w:proofErr w:type="spellStart"/>
      <w:r>
        <w:rPr>
          <w:lang w:val="en-GB"/>
        </w:rPr>
        <w:t>Militärmissionen</w:t>
      </w:r>
      <w:proofErr w:type="spellEnd"/>
      <w:r>
        <w:rPr>
          <w:lang w:val="en-GB"/>
        </w:rPr>
        <w:t xml:space="preserve"> </w:t>
      </w:r>
      <w:proofErr w:type="spellStart"/>
      <w:r>
        <w:rPr>
          <w:lang w:val="en-GB"/>
        </w:rPr>
        <w:t>werden</w:t>
      </w:r>
      <w:proofErr w:type="spellEnd"/>
      <w:r>
        <w:rPr>
          <w:lang w:val="en-GB"/>
        </w:rPr>
        <w:t xml:space="preserve"> Mali und der Region </w:t>
      </w:r>
      <w:proofErr w:type="spellStart"/>
      <w:r>
        <w:rPr>
          <w:lang w:val="en-GB"/>
        </w:rPr>
        <w:t>keine</w:t>
      </w:r>
      <w:proofErr w:type="spellEnd"/>
      <w:r>
        <w:rPr>
          <w:lang w:val="en-GB"/>
        </w:rPr>
        <w:t xml:space="preserve"> </w:t>
      </w:r>
      <w:proofErr w:type="spellStart"/>
      <w:r>
        <w:rPr>
          <w:lang w:val="en-GB"/>
        </w:rPr>
        <w:t>Stabilität</w:t>
      </w:r>
      <w:proofErr w:type="spellEnd"/>
      <w:r>
        <w:rPr>
          <w:lang w:val="en-GB"/>
        </w:rPr>
        <w:t xml:space="preserve"> </w:t>
      </w:r>
      <w:proofErr w:type="spellStart"/>
      <w:r>
        <w:rPr>
          <w:lang w:val="en-GB"/>
        </w:rPr>
        <w:t>bringen</w:t>
      </w:r>
      <w:proofErr w:type="spellEnd"/>
      <w:r>
        <w:rPr>
          <w:lang w:val="en-GB"/>
        </w:rPr>
        <w:t xml:space="preserve">. </w:t>
      </w:r>
      <w:proofErr w:type="spellStart"/>
      <w:r>
        <w:rPr>
          <w:lang w:val="en-GB"/>
        </w:rPr>
        <w:t>Statt</w:t>
      </w:r>
      <w:proofErr w:type="spellEnd"/>
      <w:r>
        <w:rPr>
          <w:lang w:val="en-GB"/>
        </w:rPr>
        <w:t xml:space="preserve"> </w:t>
      </w:r>
      <w:proofErr w:type="spellStart"/>
      <w:r>
        <w:rPr>
          <w:lang w:val="en-GB"/>
        </w:rPr>
        <w:t>Konflikte</w:t>
      </w:r>
      <w:proofErr w:type="spellEnd"/>
      <w:r>
        <w:rPr>
          <w:lang w:val="en-GB"/>
        </w:rPr>
        <w:t xml:space="preserve"> </w:t>
      </w:r>
      <w:proofErr w:type="spellStart"/>
      <w:r>
        <w:rPr>
          <w:lang w:val="en-GB"/>
        </w:rPr>
        <w:t>militärisch</w:t>
      </w:r>
      <w:proofErr w:type="spellEnd"/>
      <w:r>
        <w:rPr>
          <w:lang w:val="en-GB"/>
        </w:rPr>
        <w:t xml:space="preserve"> </w:t>
      </w:r>
      <w:proofErr w:type="spellStart"/>
      <w:r>
        <w:rPr>
          <w:lang w:val="en-GB"/>
        </w:rPr>
        <w:t>weiter</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eskalieren</w:t>
      </w:r>
      <w:proofErr w:type="spellEnd"/>
      <w:r>
        <w:rPr>
          <w:lang w:val="en-GB"/>
        </w:rPr>
        <w:t xml:space="preserve">, </w:t>
      </w:r>
      <w:proofErr w:type="spellStart"/>
      <w:r>
        <w:rPr>
          <w:lang w:val="en-GB"/>
        </w:rPr>
        <w:t>wollen</w:t>
      </w:r>
      <w:proofErr w:type="spellEnd"/>
      <w:r>
        <w:rPr>
          <w:lang w:val="en-GB"/>
        </w:rPr>
        <w:t xml:space="preserve"> </w:t>
      </w:r>
      <w:proofErr w:type="spellStart"/>
      <w:r>
        <w:rPr>
          <w:lang w:val="en-GB"/>
        </w:rPr>
        <w:t>wir</w:t>
      </w:r>
      <w:proofErr w:type="spellEnd"/>
      <w:r>
        <w:rPr>
          <w:lang w:val="en-GB"/>
        </w:rPr>
        <w:t xml:space="preserve"> die </w:t>
      </w:r>
      <w:proofErr w:type="spellStart"/>
      <w:r>
        <w:rPr>
          <w:lang w:val="en-GB"/>
        </w:rPr>
        <w:t>sozialen</w:t>
      </w:r>
      <w:proofErr w:type="spellEnd"/>
      <w:r>
        <w:rPr>
          <w:lang w:val="en-GB"/>
        </w:rPr>
        <w:t xml:space="preserve"> und </w:t>
      </w:r>
      <w:proofErr w:type="spellStart"/>
      <w:r>
        <w:rPr>
          <w:lang w:val="en-GB"/>
        </w:rPr>
        <w:t>politischen</w:t>
      </w:r>
      <w:proofErr w:type="spellEnd"/>
      <w:r>
        <w:rPr>
          <w:lang w:val="en-GB"/>
        </w:rPr>
        <w:t xml:space="preserve"> </w:t>
      </w:r>
      <w:proofErr w:type="spellStart"/>
      <w:r>
        <w:rPr>
          <w:lang w:val="en-GB"/>
        </w:rPr>
        <w:t>Konfliktursache</w:t>
      </w:r>
      <w:r>
        <w:rPr>
          <w:lang w:val="en-GB"/>
        </w:rPr>
        <w:t>n</w:t>
      </w:r>
      <w:proofErr w:type="spellEnd"/>
      <w:r>
        <w:rPr>
          <w:lang w:val="en-GB"/>
        </w:rPr>
        <w:t xml:space="preserve"> </w:t>
      </w:r>
      <w:proofErr w:type="spellStart"/>
      <w:r>
        <w:rPr>
          <w:lang w:val="en-GB"/>
        </w:rPr>
        <w:t>bearbeiten</w:t>
      </w:r>
      <w:proofErr w:type="spellEnd"/>
      <w:r>
        <w:rPr>
          <w:lang w:val="en-GB"/>
        </w:rPr>
        <w:t>.</w:t>
      </w:r>
    </w:p>
    <w:p w14:paraId="424441FC" w14:textId="77777777" w:rsidR="00560131" w:rsidRDefault="00896E97">
      <w:pPr>
        <w:rPr>
          <w:b/>
          <w:lang w:val="en-GB"/>
        </w:rPr>
      </w:pPr>
      <w:r>
        <w:rPr>
          <w:b/>
          <w:lang w:val="en-GB"/>
        </w:rPr>
        <w:t xml:space="preserve">TOP 32 </w:t>
      </w:r>
      <w:proofErr w:type="spellStart"/>
      <w:r>
        <w:rPr>
          <w:b/>
          <w:lang w:val="en-GB"/>
        </w:rPr>
        <w:t>Antrag</w:t>
      </w:r>
      <w:proofErr w:type="spellEnd"/>
      <w:r>
        <w:rPr>
          <w:b/>
          <w:lang w:val="en-GB"/>
        </w:rPr>
        <w:t xml:space="preserve"> “</w:t>
      </w:r>
      <w:proofErr w:type="spellStart"/>
      <w:r>
        <w:rPr>
          <w:b/>
          <w:lang w:val="en-GB"/>
        </w:rPr>
        <w:t>Auszubildende</w:t>
      </w:r>
      <w:proofErr w:type="spellEnd"/>
      <w:r>
        <w:rPr>
          <w:b/>
          <w:lang w:val="en-GB"/>
        </w:rPr>
        <w:t xml:space="preserve"> in der </w:t>
      </w:r>
      <w:proofErr w:type="spellStart"/>
      <w:r>
        <w:rPr>
          <w:b/>
          <w:lang w:val="en-GB"/>
        </w:rPr>
        <w:t>Krise</w:t>
      </w:r>
      <w:proofErr w:type="spellEnd"/>
      <w:r>
        <w:rPr>
          <w:b/>
          <w:lang w:val="en-GB"/>
        </w:rPr>
        <w:t xml:space="preserve"> </w:t>
      </w:r>
      <w:proofErr w:type="spellStart"/>
      <w:r>
        <w:rPr>
          <w:b/>
          <w:lang w:val="en-GB"/>
        </w:rPr>
        <w:t>nicht</w:t>
      </w:r>
      <w:proofErr w:type="spellEnd"/>
      <w:r>
        <w:rPr>
          <w:b/>
          <w:lang w:val="en-GB"/>
        </w:rPr>
        <w:t xml:space="preserve"> </w:t>
      </w:r>
      <w:proofErr w:type="spellStart"/>
      <w:r>
        <w:rPr>
          <w:b/>
          <w:lang w:val="en-GB"/>
        </w:rPr>
        <w:t>vergessen</w:t>
      </w:r>
      <w:proofErr w:type="spellEnd"/>
      <w:r>
        <w:rPr>
          <w:b/>
          <w:lang w:val="en-GB"/>
        </w:rPr>
        <w:t xml:space="preserve"> – </w:t>
      </w:r>
      <w:proofErr w:type="spellStart"/>
      <w:r>
        <w:rPr>
          <w:b/>
          <w:lang w:val="en-GB"/>
        </w:rPr>
        <w:t>Ausbildungskatastrophe</w:t>
      </w:r>
      <w:proofErr w:type="spellEnd"/>
      <w:r>
        <w:rPr>
          <w:b/>
          <w:lang w:val="en-GB"/>
        </w:rPr>
        <w:t xml:space="preserve"> </w:t>
      </w:r>
      <w:proofErr w:type="spellStart"/>
      <w:r>
        <w:rPr>
          <w:b/>
          <w:lang w:val="en-GB"/>
        </w:rPr>
        <w:t>abwenden</w:t>
      </w:r>
      <w:proofErr w:type="spellEnd"/>
      <w:r>
        <w:rPr>
          <w:b/>
          <w:lang w:val="en-GB"/>
        </w:rPr>
        <w:t xml:space="preserve">”, </w:t>
      </w:r>
      <w:proofErr w:type="spellStart"/>
      <w:r>
        <w:rPr>
          <w:b/>
          <w:lang w:val="en-GB"/>
        </w:rPr>
        <w:t>Drs.</w:t>
      </w:r>
      <w:proofErr w:type="spellEnd"/>
      <w:r>
        <w:rPr>
          <w:b/>
          <w:lang w:val="en-GB"/>
        </w:rPr>
        <w:t xml:space="preserve"> 19/…</w:t>
      </w:r>
    </w:p>
    <w:p w14:paraId="4FA43E35" w14:textId="77777777" w:rsidR="00560131" w:rsidRDefault="00896E97">
      <w:pPr>
        <w:rPr>
          <w:lang w:val="en-GB"/>
        </w:rPr>
      </w:pPr>
      <w:r>
        <w:rPr>
          <w:lang w:val="en-GB"/>
        </w:rPr>
        <w:lastRenderedPageBreak/>
        <w:t>Die Corona-</w:t>
      </w:r>
      <w:proofErr w:type="spellStart"/>
      <w:r>
        <w:rPr>
          <w:lang w:val="en-GB"/>
        </w:rPr>
        <w:t>Krise</w:t>
      </w:r>
      <w:proofErr w:type="spellEnd"/>
      <w:r>
        <w:rPr>
          <w:lang w:val="en-GB"/>
        </w:rPr>
        <w:t xml:space="preserve"> </w:t>
      </w:r>
      <w:proofErr w:type="spellStart"/>
      <w:r>
        <w:rPr>
          <w:lang w:val="en-GB"/>
        </w:rPr>
        <w:t>betrifft</w:t>
      </w:r>
      <w:proofErr w:type="spellEnd"/>
      <w:r>
        <w:rPr>
          <w:lang w:val="en-GB"/>
        </w:rPr>
        <w:t xml:space="preserve"> </w:t>
      </w:r>
      <w:proofErr w:type="spellStart"/>
      <w:r>
        <w:rPr>
          <w:lang w:val="en-GB"/>
        </w:rPr>
        <w:t>auch</w:t>
      </w:r>
      <w:proofErr w:type="spellEnd"/>
      <w:r>
        <w:rPr>
          <w:lang w:val="en-GB"/>
        </w:rPr>
        <w:t xml:space="preserve"> den </w:t>
      </w:r>
      <w:proofErr w:type="spellStart"/>
      <w:r>
        <w:rPr>
          <w:lang w:val="en-GB"/>
        </w:rPr>
        <w:t>ohnehin</w:t>
      </w:r>
      <w:proofErr w:type="spellEnd"/>
      <w:r>
        <w:rPr>
          <w:lang w:val="en-GB"/>
        </w:rPr>
        <w:t xml:space="preserve"> </w:t>
      </w:r>
      <w:proofErr w:type="spellStart"/>
      <w:r>
        <w:rPr>
          <w:lang w:val="en-GB"/>
        </w:rPr>
        <w:t>schon</w:t>
      </w:r>
      <w:proofErr w:type="spellEnd"/>
      <w:r>
        <w:rPr>
          <w:lang w:val="en-GB"/>
        </w:rPr>
        <w:t xml:space="preserve"> </w:t>
      </w:r>
      <w:proofErr w:type="spellStart"/>
      <w:r>
        <w:rPr>
          <w:lang w:val="en-GB"/>
        </w:rPr>
        <w:t>angespannten</w:t>
      </w:r>
      <w:proofErr w:type="spellEnd"/>
      <w:r>
        <w:rPr>
          <w:lang w:val="en-GB"/>
        </w:rPr>
        <w:t xml:space="preserve"> </w:t>
      </w:r>
      <w:proofErr w:type="spellStart"/>
      <w:r>
        <w:rPr>
          <w:lang w:val="en-GB"/>
        </w:rPr>
        <w:t>Ausbildungsmarkt</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drohende</w:t>
      </w:r>
      <w:proofErr w:type="spellEnd"/>
      <w:r>
        <w:rPr>
          <w:lang w:val="en-GB"/>
        </w:rPr>
        <w:t xml:space="preserve"> </w:t>
      </w:r>
      <w:proofErr w:type="spellStart"/>
      <w:r>
        <w:rPr>
          <w:lang w:val="en-GB"/>
        </w:rPr>
        <w:t>Insolvenzen</w:t>
      </w:r>
      <w:proofErr w:type="spellEnd"/>
      <w:r>
        <w:rPr>
          <w:lang w:val="en-GB"/>
        </w:rPr>
        <w:t xml:space="preserve"> </w:t>
      </w:r>
      <w:proofErr w:type="spellStart"/>
      <w:r>
        <w:rPr>
          <w:lang w:val="en-GB"/>
        </w:rPr>
        <w:t>könnten</w:t>
      </w:r>
      <w:proofErr w:type="spellEnd"/>
      <w:r>
        <w:rPr>
          <w:lang w:val="en-GB"/>
        </w:rPr>
        <w:t xml:space="preserve"> </w:t>
      </w:r>
      <w:proofErr w:type="spellStart"/>
      <w:r>
        <w:rPr>
          <w:lang w:val="en-GB"/>
        </w:rPr>
        <w:t>tausende</w:t>
      </w:r>
      <w:proofErr w:type="spellEnd"/>
      <w:r>
        <w:rPr>
          <w:lang w:val="en-GB"/>
        </w:rPr>
        <w:t xml:space="preserve"> </w:t>
      </w:r>
      <w:proofErr w:type="spellStart"/>
      <w:r>
        <w:rPr>
          <w:lang w:val="en-GB"/>
        </w:rPr>
        <w:t>Ausbildungsplä</w:t>
      </w:r>
      <w:r>
        <w:rPr>
          <w:lang w:val="en-GB"/>
        </w:rPr>
        <w:t>tze</w:t>
      </w:r>
      <w:proofErr w:type="spellEnd"/>
      <w:r>
        <w:rPr>
          <w:lang w:val="en-GB"/>
        </w:rPr>
        <w:t xml:space="preserve"> </w:t>
      </w:r>
      <w:proofErr w:type="spellStart"/>
      <w:r>
        <w:rPr>
          <w:lang w:val="en-GB"/>
        </w:rPr>
        <w:t>wegfallen</w:t>
      </w:r>
      <w:proofErr w:type="spellEnd"/>
      <w:r>
        <w:rPr>
          <w:lang w:val="en-GB"/>
        </w:rPr>
        <w:t xml:space="preserve">. Auch </w:t>
      </w:r>
      <w:proofErr w:type="spellStart"/>
      <w:r>
        <w:rPr>
          <w:lang w:val="en-GB"/>
        </w:rPr>
        <w:t>müssen</w:t>
      </w:r>
      <w:proofErr w:type="spellEnd"/>
      <w:r>
        <w:rPr>
          <w:lang w:val="en-GB"/>
        </w:rPr>
        <w:t xml:space="preserve"> </w:t>
      </w:r>
      <w:proofErr w:type="spellStart"/>
      <w:r>
        <w:rPr>
          <w:lang w:val="en-GB"/>
        </w:rPr>
        <w:t>Auszubildende</w:t>
      </w:r>
      <w:proofErr w:type="spellEnd"/>
      <w:r>
        <w:rPr>
          <w:lang w:val="en-GB"/>
        </w:rPr>
        <w:t xml:space="preserve"> </w:t>
      </w:r>
      <w:proofErr w:type="spellStart"/>
      <w:r>
        <w:rPr>
          <w:lang w:val="en-GB"/>
        </w:rPr>
        <w:t>fürchten</w:t>
      </w:r>
      <w:proofErr w:type="spellEnd"/>
      <w:r>
        <w:rPr>
          <w:lang w:val="en-GB"/>
        </w:rPr>
        <w:t xml:space="preserve">, </w:t>
      </w:r>
      <w:proofErr w:type="spellStart"/>
      <w:r>
        <w:rPr>
          <w:lang w:val="en-GB"/>
        </w:rPr>
        <w:t>dass</w:t>
      </w:r>
      <w:proofErr w:type="spellEnd"/>
      <w:r>
        <w:rPr>
          <w:lang w:val="en-GB"/>
        </w:rPr>
        <w:t xml:space="preserve"> </w:t>
      </w:r>
      <w:proofErr w:type="spellStart"/>
      <w:r>
        <w:rPr>
          <w:lang w:val="en-GB"/>
        </w:rPr>
        <w:t>sie</w:t>
      </w:r>
      <w:proofErr w:type="spellEnd"/>
      <w:r>
        <w:rPr>
          <w:lang w:val="en-GB"/>
        </w:rPr>
        <w:t xml:space="preserve"> </w:t>
      </w:r>
      <w:proofErr w:type="spellStart"/>
      <w:r>
        <w:rPr>
          <w:lang w:val="en-GB"/>
        </w:rPr>
        <w:t>ihre</w:t>
      </w:r>
      <w:proofErr w:type="spellEnd"/>
      <w:r>
        <w:rPr>
          <w:lang w:val="en-GB"/>
        </w:rPr>
        <w:t xml:space="preserve"> </w:t>
      </w:r>
      <w:proofErr w:type="spellStart"/>
      <w:r>
        <w:rPr>
          <w:lang w:val="en-GB"/>
        </w:rPr>
        <w:t>Ausbildung</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fortführen</w:t>
      </w:r>
      <w:proofErr w:type="spellEnd"/>
      <w:r>
        <w:rPr>
          <w:lang w:val="en-GB"/>
        </w:rPr>
        <w:t xml:space="preserve"> </w:t>
      </w:r>
      <w:proofErr w:type="spellStart"/>
      <w:r>
        <w:rPr>
          <w:lang w:val="en-GB"/>
        </w:rPr>
        <w:t>können</w:t>
      </w:r>
      <w:proofErr w:type="spellEnd"/>
      <w:r>
        <w:rPr>
          <w:lang w:val="en-GB"/>
        </w:rPr>
        <w:t xml:space="preserve">. Das muss </w:t>
      </w:r>
      <w:proofErr w:type="spellStart"/>
      <w:r>
        <w:rPr>
          <w:lang w:val="en-GB"/>
        </w:rPr>
        <w:t>unbedingt</w:t>
      </w:r>
      <w:proofErr w:type="spellEnd"/>
      <w:r>
        <w:rPr>
          <w:lang w:val="en-GB"/>
        </w:rPr>
        <w:t xml:space="preserve"> </w:t>
      </w:r>
      <w:proofErr w:type="spellStart"/>
      <w:r>
        <w:rPr>
          <w:lang w:val="en-GB"/>
        </w:rPr>
        <w:t>verhindert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Ausbildung</w:t>
      </w:r>
      <w:proofErr w:type="spellEnd"/>
      <w:r>
        <w:rPr>
          <w:lang w:val="en-GB"/>
        </w:rPr>
        <w:t xml:space="preserve"> muss </w:t>
      </w:r>
      <w:proofErr w:type="spellStart"/>
      <w:r>
        <w:rPr>
          <w:lang w:val="en-GB"/>
        </w:rPr>
        <w:t>auch</w:t>
      </w:r>
      <w:proofErr w:type="spellEnd"/>
      <w:r>
        <w:rPr>
          <w:lang w:val="en-GB"/>
        </w:rPr>
        <w:t xml:space="preserve"> </w:t>
      </w:r>
      <w:proofErr w:type="spellStart"/>
      <w:r>
        <w:rPr>
          <w:lang w:val="en-GB"/>
        </w:rPr>
        <w:t>während</w:t>
      </w:r>
      <w:proofErr w:type="spellEnd"/>
      <w:r>
        <w:rPr>
          <w:lang w:val="en-GB"/>
        </w:rPr>
        <w:t xml:space="preserve"> der Corona-</w:t>
      </w:r>
      <w:proofErr w:type="spellStart"/>
      <w:r>
        <w:rPr>
          <w:lang w:val="en-GB"/>
        </w:rPr>
        <w:t>Krise</w:t>
      </w:r>
      <w:proofErr w:type="spellEnd"/>
      <w:r>
        <w:rPr>
          <w:lang w:val="en-GB"/>
        </w:rPr>
        <w:t xml:space="preserve"> </w:t>
      </w:r>
      <w:proofErr w:type="spellStart"/>
      <w:r>
        <w:rPr>
          <w:lang w:val="en-GB"/>
        </w:rPr>
        <w:t>möglich</w:t>
      </w:r>
      <w:proofErr w:type="spellEnd"/>
      <w:r>
        <w:rPr>
          <w:lang w:val="en-GB"/>
        </w:rPr>
        <w:t xml:space="preserve"> sein. </w:t>
      </w:r>
      <w:proofErr w:type="spellStart"/>
      <w:r>
        <w:rPr>
          <w:lang w:val="en-GB"/>
        </w:rPr>
        <w:t>Deswegen</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Reihe</w:t>
      </w:r>
      <w:proofErr w:type="spellEnd"/>
      <w:r>
        <w:rPr>
          <w:lang w:val="en-GB"/>
        </w:rPr>
        <w:t xml:space="preserve"> von </w:t>
      </w:r>
      <w:proofErr w:type="spellStart"/>
      <w:r>
        <w:rPr>
          <w:lang w:val="en-GB"/>
        </w:rPr>
        <w:t>Maßnahmen</w:t>
      </w:r>
      <w:proofErr w:type="spellEnd"/>
      <w:r>
        <w:rPr>
          <w:lang w:val="en-GB"/>
        </w:rPr>
        <w:t xml:space="preserve"> </w:t>
      </w:r>
      <w:proofErr w:type="spellStart"/>
      <w:r>
        <w:rPr>
          <w:lang w:val="en-GB"/>
        </w:rPr>
        <w:t>genannt</w:t>
      </w:r>
      <w:proofErr w:type="spellEnd"/>
      <w:r>
        <w:rPr>
          <w:lang w:val="en-GB"/>
        </w:rPr>
        <w:t xml:space="preserve">, die </w:t>
      </w:r>
      <w:proofErr w:type="spellStart"/>
      <w:r>
        <w:rPr>
          <w:lang w:val="en-GB"/>
        </w:rPr>
        <w:t>ein</w:t>
      </w:r>
      <w:r>
        <w:rPr>
          <w:lang w:val="en-GB"/>
        </w:rPr>
        <w:t>e</w:t>
      </w:r>
      <w:proofErr w:type="spellEnd"/>
      <w:r>
        <w:rPr>
          <w:lang w:val="en-GB"/>
        </w:rPr>
        <w:t xml:space="preserve"> </w:t>
      </w:r>
      <w:proofErr w:type="spellStart"/>
      <w:r>
        <w:rPr>
          <w:lang w:val="en-GB"/>
        </w:rPr>
        <w:t>durch</w:t>
      </w:r>
      <w:proofErr w:type="spellEnd"/>
      <w:r>
        <w:rPr>
          <w:lang w:val="en-GB"/>
        </w:rPr>
        <w:t xml:space="preserve"> die </w:t>
      </w:r>
      <w:proofErr w:type="spellStart"/>
      <w:r>
        <w:rPr>
          <w:lang w:val="en-GB"/>
        </w:rPr>
        <w:t>Krise</w:t>
      </w:r>
      <w:proofErr w:type="spellEnd"/>
      <w:r>
        <w:rPr>
          <w:lang w:val="en-GB"/>
        </w:rPr>
        <w:t xml:space="preserve"> </w:t>
      </w:r>
      <w:proofErr w:type="spellStart"/>
      <w:r>
        <w:rPr>
          <w:lang w:val="en-GB"/>
        </w:rPr>
        <w:t>verschärfte</w:t>
      </w:r>
      <w:proofErr w:type="spellEnd"/>
      <w:r>
        <w:rPr>
          <w:lang w:val="en-GB"/>
        </w:rPr>
        <w:t xml:space="preserve"> </w:t>
      </w:r>
      <w:proofErr w:type="spellStart"/>
      <w:r>
        <w:rPr>
          <w:lang w:val="en-GB"/>
        </w:rPr>
        <w:t>Ausbildungskatastrophe</w:t>
      </w:r>
      <w:proofErr w:type="spellEnd"/>
      <w:r>
        <w:rPr>
          <w:lang w:val="en-GB"/>
        </w:rPr>
        <w:t xml:space="preserve"> </w:t>
      </w:r>
      <w:proofErr w:type="spellStart"/>
      <w:r>
        <w:rPr>
          <w:lang w:val="en-GB"/>
        </w:rPr>
        <w:t>abwenden</w:t>
      </w:r>
      <w:proofErr w:type="spellEnd"/>
      <w:r>
        <w:rPr>
          <w:lang w:val="en-GB"/>
        </w:rPr>
        <w:t xml:space="preserve"> </w:t>
      </w:r>
      <w:proofErr w:type="spellStart"/>
      <w:r>
        <w:rPr>
          <w:lang w:val="en-GB"/>
        </w:rPr>
        <w:t>sollen</w:t>
      </w:r>
      <w:proofErr w:type="spellEnd"/>
      <w:r>
        <w:rPr>
          <w:lang w:val="en-GB"/>
        </w:rPr>
        <w:t>.</w:t>
      </w:r>
    </w:p>
    <w:p w14:paraId="6AF3530A" w14:textId="77777777" w:rsidR="00560131" w:rsidRDefault="00560131">
      <w:pPr>
        <w:rPr>
          <w:lang w:val="en-GB"/>
        </w:rPr>
      </w:pPr>
    </w:p>
    <w:p w14:paraId="13C59408" w14:textId="77777777" w:rsidR="00560131" w:rsidRDefault="00560131">
      <w:pPr>
        <w:rPr>
          <w:lang w:val="en-GB"/>
        </w:rPr>
      </w:pPr>
    </w:p>
    <w:p w14:paraId="1DCCB1E1" w14:textId="77777777" w:rsidR="00560131" w:rsidRDefault="00896E97">
      <w:pPr>
        <w:rPr>
          <w:b/>
          <w:u w:val="single"/>
          <w:lang w:val="en-GB"/>
        </w:rPr>
      </w:pPr>
      <w:bookmarkStart w:id="0" w:name="_Hlk41460291"/>
      <w:proofErr w:type="spellStart"/>
      <w:r>
        <w:rPr>
          <w:b/>
          <w:u w:val="single"/>
          <w:lang w:val="en-GB"/>
        </w:rPr>
        <w:t>ohne</w:t>
      </w:r>
      <w:proofErr w:type="spellEnd"/>
      <w:r>
        <w:rPr>
          <w:b/>
          <w:u w:val="single"/>
          <w:lang w:val="en-GB"/>
        </w:rPr>
        <w:t xml:space="preserve"> </w:t>
      </w:r>
      <w:proofErr w:type="spellStart"/>
      <w:r>
        <w:rPr>
          <w:b/>
          <w:u w:val="single"/>
          <w:lang w:val="en-GB"/>
        </w:rPr>
        <w:t>Debatte</w:t>
      </w:r>
      <w:proofErr w:type="spellEnd"/>
    </w:p>
    <w:p w14:paraId="50D0B657" w14:textId="77777777" w:rsidR="00560131" w:rsidRDefault="00896E97">
      <w:pPr>
        <w:rPr>
          <w:b/>
          <w:lang w:val="en-GB"/>
        </w:rPr>
      </w:pPr>
      <w:r>
        <w:rPr>
          <w:b/>
          <w:lang w:val="en-GB"/>
        </w:rPr>
        <w:t xml:space="preserve">TOP 33 k) </w:t>
      </w:r>
      <w:proofErr w:type="spellStart"/>
      <w:r>
        <w:rPr>
          <w:b/>
          <w:lang w:val="en-GB"/>
        </w:rPr>
        <w:t>Antrag</w:t>
      </w:r>
      <w:proofErr w:type="spellEnd"/>
      <w:r>
        <w:rPr>
          <w:b/>
          <w:lang w:val="en-GB"/>
        </w:rPr>
        <w:t xml:space="preserve"> “</w:t>
      </w:r>
      <w:proofErr w:type="spellStart"/>
      <w:r>
        <w:rPr>
          <w:b/>
          <w:lang w:val="en-GB"/>
        </w:rPr>
        <w:t>Lehrkräftemangel</w:t>
      </w:r>
      <w:proofErr w:type="spellEnd"/>
      <w:r>
        <w:rPr>
          <w:b/>
          <w:lang w:val="en-GB"/>
        </w:rPr>
        <w:t xml:space="preserve"> </w:t>
      </w:r>
      <w:proofErr w:type="spellStart"/>
      <w:r>
        <w:rPr>
          <w:b/>
          <w:lang w:val="en-GB"/>
        </w:rPr>
        <w:t>beheben</w:t>
      </w:r>
      <w:proofErr w:type="spellEnd"/>
      <w:r>
        <w:rPr>
          <w:b/>
          <w:lang w:val="en-GB"/>
        </w:rPr>
        <w:t xml:space="preserve"> – </w:t>
      </w:r>
      <w:proofErr w:type="spellStart"/>
      <w:r>
        <w:rPr>
          <w:b/>
          <w:lang w:val="en-GB"/>
        </w:rPr>
        <w:t>Gute</w:t>
      </w:r>
      <w:proofErr w:type="spellEnd"/>
      <w:r>
        <w:rPr>
          <w:b/>
          <w:lang w:val="en-GB"/>
        </w:rPr>
        <w:t xml:space="preserve"> </w:t>
      </w:r>
      <w:proofErr w:type="spellStart"/>
      <w:r>
        <w:rPr>
          <w:b/>
          <w:lang w:val="en-GB"/>
        </w:rPr>
        <w:t>Bildung</w:t>
      </w:r>
      <w:proofErr w:type="spellEnd"/>
      <w:r>
        <w:rPr>
          <w:b/>
          <w:lang w:val="en-GB"/>
        </w:rPr>
        <w:t xml:space="preserve"> </w:t>
      </w:r>
      <w:proofErr w:type="spellStart"/>
      <w:r>
        <w:rPr>
          <w:b/>
          <w:lang w:val="en-GB"/>
        </w:rPr>
        <w:t>sichern</w:t>
      </w:r>
      <w:proofErr w:type="spellEnd"/>
      <w:r>
        <w:rPr>
          <w:b/>
          <w:lang w:val="en-GB"/>
        </w:rPr>
        <w:t xml:space="preserve">”, </w:t>
      </w:r>
      <w:proofErr w:type="spellStart"/>
      <w:r>
        <w:rPr>
          <w:b/>
          <w:lang w:val="en-GB"/>
        </w:rPr>
        <w:t>Drs.</w:t>
      </w:r>
      <w:proofErr w:type="spellEnd"/>
      <w:r>
        <w:rPr>
          <w:b/>
          <w:lang w:val="en-GB"/>
        </w:rPr>
        <w:t xml:space="preserve"> 19/…</w:t>
      </w:r>
    </w:p>
    <w:p w14:paraId="71F00AE2" w14:textId="77777777" w:rsidR="00560131" w:rsidRDefault="00896E97">
      <w:pPr>
        <w:rPr>
          <w:lang w:val="en-GB"/>
        </w:rPr>
      </w:pPr>
      <w:r>
        <w:rPr>
          <w:lang w:val="en-GB"/>
        </w:rPr>
        <w:t>Die Corona-</w:t>
      </w:r>
      <w:proofErr w:type="spellStart"/>
      <w:r>
        <w:rPr>
          <w:lang w:val="en-GB"/>
        </w:rPr>
        <w:t>Pandemie</w:t>
      </w:r>
      <w:proofErr w:type="spellEnd"/>
      <w:r>
        <w:rPr>
          <w:lang w:val="en-GB"/>
        </w:rPr>
        <w:t xml:space="preserve"> </w:t>
      </w:r>
      <w:proofErr w:type="spellStart"/>
      <w:r>
        <w:rPr>
          <w:lang w:val="en-GB"/>
        </w:rPr>
        <w:t>spitzt</w:t>
      </w:r>
      <w:proofErr w:type="spellEnd"/>
      <w:r>
        <w:rPr>
          <w:lang w:val="en-GB"/>
        </w:rPr>
        <w:t xml:space="preserve"> das </w:t>
      </w:r>
      <w:proofErr w:type="spellStart"/>
      <w:r>
        <w:rPr>
          <w:lang w:val="en-GB"/>
        </w:rPr>
        <w:t>bestehende</w:t>
      </w:r>
      <w:proofErr w:type="spellEnd"/>
      <w:r>
        <w:rPr>
          <w:lang w:val="en-GB"/>
        </w:rPr>
        <w:t xml:space="preserve"> Problem </w:t>
      </w:r>
      <w:proofErr w:type="spellStart"/>
      <w:r>
        <w:rPr>
          <w:lang w:val="en-GB"/>
        </w:rPr>
        <w:t>zu</w:t>
      </w:r>
      <w:proofErr w:type="spellEnd"/>
      <w:r>
        <w:rPr>
          <w:lang w:val="en-GB"/>
        </w:rPr>
        <w:t xml:space="preserve">, </w:t>
      </w:r>
      <w:proofErr w:type="spellStart"/>
      <w:r>
        <w:rPr>
          <w:lang w:val="en-GB"/>
        </w:rPr>
        <w:t>dass</w:t>
      </w:r>
      <w:proofErr w:type="spellEnd"/>
      <w:r>
        <w:rPr>
          <w:lang w:val="en-GB"/>
        </w:rPr>
        <w:t xml:space="preserve"> </w:t>
      </w:r>
      <w:proofErr w:type="spellStart"/>
      <w:r>
        <w:rPr>
          <w:lang w:val="en-GB"/>
        </w:rPr>
        <w:t>durch</w:t>
      </w:r>
      <w:proofErr w:type="spellEnd"/>
      <w:r>
        <w:rPr>
          <w:lang w:val="en-GB"/>
        </w:rPr>
        <w:t xml:space="preserve"> den </w:t>
      </w:r>
      <w:proofErr w:type="spellStart"/>
      <w:r>
        <w:rPr>
          <w:lang w:val="en-GB"/>
        </w:rPr>
        <w:t>bundesweiten</w:t>
      </w:r>
      <w:proofErr w:type="spellEnd"/>
      <w:r>
        <w:rPr>
          <w:lang w:val="en-GB"/>
        </w:rPr>
        <w:t xml:space="preserve"> </w:t>
      </w:r>
      <w:proofErr w:type="spellStart"/>
      <w:r>
        <w:rPr>
          <w:lang w:val="en-GB"/>
        </w:rPr>
        <w:t>Mangel</w:t>
      </w:r>
      <w:proofErr w:type="spellEnd"/>
      <w:r>
        <w:rPr>
          <w:lang w:val="en-GB"/>
        </w:rPr>
        <w:t xml:space="preserve"> an </w:t>
      </w:r>
      <w:proofErr w:type="spellStart"/>
      <w:r>
        <w:rPr>
          <w:lang w:val="en-GB"/>
        </w:rPr>
        <w:t>s</w:t>
      </w:r>
      <w:r>
        <w:rPr>
          <w:lang w:val="en-GB"/>
        </w:rPr>
        <w:t>chulischen</w:t>
      </w:r>
      <w:proofErr w:type="spellEnd"/>
      <w:r>
        <w:rPr>
          <w:lang w:val="en-GB"/>
        </w:rPr>
        <w:t xml:space="preserve"> </w:t>
      </w:r>
      <w:proofErr w:type="spellStart"/>
      <w:r>
        <w:rPr>
          <w:lang w:val="en-GB"/>
        </w:rPr>
        <w:t>Lehrkräften</w:t>
      </w:r>
      <w:proofErr w:type="spellEnd"/>
      <w:r>
        <w:rPr>
          <w:lang w:val="en-GB"/>
        </w:rPr>
        <w:t xml:space="preserve"> </w:t>
      </w:r>
      <w:proofErr w:type="spellStart"/>
      <w:r>
        <w:rPr>
          <w:lang w:val="en-GB"/>
        </w:rPr>
        <w:t>Zielsetzungen</w:t>
      </w:r>
      <w:proofErr w:type="spellEnd"/>
      <w:r>
        <w:rPr>
          <w:lang w:val="en-GB"/>
        </w:rPr>
        <w:t xml:space="preserve"> </w:t>
      </w:r>
      <w:proofErr w:type="spellStart"/>
      <w:r>
        <w:rPr>
          <w:lang w:val="en-GB"/>
        </w:rPr>
        <w:t>wie</w:t>
      </w:r>
      <w:proofErr w:type="spellEnd"/>
      <w:r>
        <w:rPr>
          <w:lang w:val="en-GB"/>
        </w:rPr>
        <w:t xml:space="preserve"> </w:t>
      </w:r>
      <w:proofErr w:type="spellStart"/>
      <w:r>
        <w:rPr>
          <w:lang w:val="en-GB"/>
        </w:rPr>
        <w:t>Inklusion</w:t>
      </w:r>
      <w:proofErr w:type="spellEnd"/>
      <w:r>
        <w:rPr>
          <w:lang w:val="en-GB"/>
        </w:rPr>
        <w:t xml:space="preserve"> und </w:t>
      </w:r>
      <w:proofErr w:type="spellStart"/>
      <w:r>
        <w:rPr>
          <w:lang w:val="en-GB"/>
        </w:rPr>
        <w:t>Ganztagslehre</w:t>
      </w:r>
      <w:proofErr w:type="spellEnd"/>
      <w:r>
        <w:rPr>
          <w:lang w:val="en-GB"/>
        </w:rPr>
        <w:t xml:space="preserve"> </w:t>
      </w:r>
      <w:proofErr w:type="spellStart"/>
      <w:r>
        <w:rPr>
          <w:lang w:val="en-GB"/>
        </w:rPr>
        <w:t>kaum</w:t>
      </w:r>
      <w:proofErr w:type="spellEnd"/>
      <w:r>
        <w:rPr>
          <w:lang w:val="en-GB"/>
        </w:rPr>
        <w:t xml:space="preserve"> </w:t>
      </w:r>
      <w:proofErr w:type="spellStart"/>
      <w:r>
        <w:rPr>
          <w:lang w:val="en-GB"/>
        </w:rPr>
        <w:t>erfüllt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können</w:t>
      </w:r>
      <w:proofErr w:type="spellEnd"/>
      <w:r>
        <w:rPr>
          <w:lang w:val="en-GB"/>
        </w:rPr>
        <w:t xml:space="preserve">, was </w:t>
      </w:r>
      <w:proofErr w:type="spellStart"/>
      <w:r>
        <w:rPr>
          <w:lang w:val="en-GB"/>
        </w:rPr>
        <w:t>zu</w:t>
      </w:r>
      <w:proofErr w:type="spellEnd"/>
      <w:r>
        <w:rPr>
          <w:lang w:val="en-GB"/>
        </w:rPr>
        <w:t xml:space="preserve"> </w:t>
      </w:r>
      <w:proofErr w:type="spellStart"/>
      <w:r>
        <w:rPr>
          <w:lang w:val="en-GB"/>
        </w:rPr>
        <w:t>Lasten</w:t>
      </w:r>
      <w:proofErr w:type="spellEnd"/>
      <w:r>
        <w:rPr>
          <w:lang w:val="en-GB"/>
        </w:rPr>
        <w:t xml:space="preserve"> des </w:t>
      </w:r>
      <w:proofErr w:type="spellStart"/>
      <w:r>
        <w:rPr>
          <w:lang w:val="en-GB"/>
        </w:rPr>
        <w:t>Bildungserfolgs</w:t>
      </w:r>
      <w:proofErr w:type="spellEnd"/>
      <w:r>
        <w:rPr>
          <w:lang w:val="en-GB"/>
        </w:rPr>
        <w:t xml:space="preserve"> der </w:t>
      </w:r>
      <w:proofErr w:type="spellStart"/>
      <w:r>
        <w:rPr>
          <w:lang w:val="en-GB"/>
        </w:rPr>
        <w:t>Schüler</w:t>
      </w:r>
      <w:proofErr w:type="spellEnd"/>
      <w:r>
        <w:rPr>
          <w:lang w:val="en-GB"/>
        </w:rPr>
        <w:t xml:space="preserve"> und der Gesundheit der </w:t>
      </w:r>
      <w:proofErr w:type="spellStart"/>
      <w:r>
        <w:rPr>
          <w:lang w:val="en-GB"/>
        </w:rPr>
        <w:t>Lehrkräfte</w:t>
      </w:r>
      <w:proofErr w:type="spellEnd"/>
      <w:r>
        <w:rPr>
          <w:lang w:val="en-GB"/>
        </w:rPr>
        <w:t xml:space="preserve"> </w:t>
      </w:r>
      <w:proofErr w:type="spellStart"/>
      <w:r>
        <w:rPr>
          <w:lang w:val="en-GB"/>
        </w:rPr>
        <w:t>geht</w:t>
      </w:r>
      <w:proofErr w:type="spellEnd"/>
      <w:r>
        <w:rPr>
          <w:lang w:val="en-GB"/>
        </w:rPr>
        <w:t xml:space="preserve">. Die </w:t>
      </w:r>
      <w:proofErr w:type="spellStart"/>
      <w:r>
        <w:rPr>
          <w:lang w:val="en-GB"/>
        </w:rPr>
        <w:t>schon</w:t>
      </w:r>
      <w:proofErr w:type="spellEnd"/>
      <w:r>
        <w:rPr>
          <w:lang w:val="en-GB"/>
        </w:rPr>
        <w:t xml:space="preserve"> </w:t>
      </w:r>
      <w:proofErr w:type="spellStart"/>
      <w:r>
        <w:rPr>
          <w:lang w:val="en-GB"/>
        </w:rPr>
        <w:t>zuvor</w:t>
      </w:r>
      <w:proofErr w:type="spellEnd"/>
      <w:r>
        <w:rPr>
          <w:lang w:val="en-GB"/>
        </w:rPr>
        <w:t xml:space="preserve"> </w:t>
      </w:r>
      <w:proofErr w:type="spellStart"/>
      <w:r>
        <w:rPr>
          <w:lang w:val="en-GB"/>
        </w:rPr>
        <w:t>ungenügenden</w:t>
      </w:r>
      <w:proofErr w:type="spellEnd"/>
      <w:r>
        <w:rPr>
          <w:lang w:val="en-GB"/>
        </w:rPr>
        <w:t xml:space="preserve"> </w:t>
      </w:r>
      <w:proofErr w:type="spellStart"/>
      <w:r>
        <w:rPr>
          <w:lang w:val="en-GB"/>
        </w:rPr>
        <w:t>Maßnahmen</w:t>
      </w:r>
      <w:proofErr w:type="spellEnd"/>
      <w:r>
        <w:rPr>
          <w:lang w:val="en-GB"/>
        </w:rPr>
        <w:t xml:space="preserve"> der </w:t>
      </w:r>
      <w:proofErr w:type="spellStart"/>
      <w:r>
        <w:rPr>
          <w:lang w:val="en-GB"/>
        </w:rPr>
        <w:t>Bundesregierung</w:t>
      </w:r>
      <w:proofErr w:type="spellEnd"/>
      <w:r>
        <w:rPr>
          <w:lang w:val="en-GB"/>
        </w:rPr>
        <w:t xml:space="preserve"> </w:t>
      </w:r>
      <w:proofErr w:type="spellStart"/>
      <w:r>
        <w:rPr>
          <w:lang w:val="en-GB"/>
        </w:rPr>
        <w:t>heben</w:t>
      </w:r>
      <w:proofErr w:type="spellEnd"/>
      <w:r>
        <w:rPr>
          <w:lang w:val="en-GB"/>
        </w:rPr>
        <w:t xml:space="preserve"> </w:t>
      </w:r>
      <w:proofErr w:type="spellStart"/>
      <w:r>
        <w:rPr>
          <w:lang w:val="en-GB"/>
        </w:rPr>
        <w:t>diese</w:t>
      </w:r>
      <w:proofErr w:type="spellEnd"/>
      <w:r>
        <w:rPr>
          <w:lang w:val="en-GB"/>
        </w:rPr>
        <w:t xml:space="preserve"> </w:t>
      </w:r>
      <w:proofErr w:type="spellStart"/>
      <w:r>
        <w:rPr>
          <w:lang w:val="en-GB"/>
        </w:rPr>
        <w:t>Mi</w:t>
      </w:r>
      <w:r>
        <w:rPr>
          <w:lang w:val="en-GB"/>
        </w:rPr>
        <w:t>ssstände</w:t>
      </w:r>
      <w:proofErr w:type="spellEnd"/>
      <w:r>
        <w:rPr>
          <w:lang w:val="en-GB"/>
        </w:rPr>
        <w:t xml:space="preserve"> </w:t>
      </w:r>
      <w:proofErr w:type="spellStart"/>
      <w:r>
        <w:rPr>
          <w:lang w:val="en-GB"/>
        </w:rPr>
        <w:t>nicht</w:t>
      </w:r>
      <w:proofErr w:type="spellEnd"/>
      <w:r>
        <w:rPr>
          <w:lang w:val="en-GB"/>
        </w:rPr>
        <w:t xml:space="preserve"> auf.</w:t>
      </w:r>
    </w:p>
    <w:p w14:paraId="20DE73CB" w14:textId="77777777" w:rsidR="00560131" w:rsidRDefault="00896E97">
      <w:pPr>
        <w:rPr>
          <w:b/>
          <w:lang w:val="en-GB"/>
        </w:rPr>
      </w:pPr>
      <w:bookmarkStart w:id="1" w:name="_Hlk41460331"/>
      <w:bookmarkEnd w:id="0"/>
      <w:r>
        <w:rPr>
          <w:b/>
          <w:lang w:val="en-GB"/>
        </w:rPr>
        <w:t xml:space="preserve">ZP </w:t>
      </w:r>
      <w:proofErr w:type="spellStart"/>
      <w:r>
        <w:rPr>
          <w:b/>
          <w:lang w:val="en-GB"/>
        </w:rPr>
        <w:t>Antrag</w:t>
      </w:r>
      <w:proofErr w:type="spellEnd"/>
      <w:r>
        <w:rPr>
          <w:b/>
          <w:lang w:val="en-GB"/>
        </w:rPr>
        <w:t xml:space="preserve"> “</w:t>
      </w:r>
      <w:proofErr w:type="spellStart"/>
      <w:r>
        <w:rPr>
          <w:b/>
          <w:lang w:val="en-GB"/>
        </w:rPr>
        <w:t>Fahrradprämie</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alle</w:t>
      </w:r>
      <w:proofErr w:type="spellEnd"/>
      <w:r>
        <w:rPr>
          <w:b/>
          <w:lang w:val="en-GB"/>
        </w:rPr>
        <w:t xml:space="preserve">”, </w:t>
      </w:r>
      <w:proofErr w:type="spellStart"/>
      <w:r>
        <w:rPr>
          <w:b/>
          <w:lang w:val="en-GB"/>
        </w:rPr>
        <w:t>Drs.</w:t>
      </w:r>
      <w:proofErr w:type="spellEnd"/>
      <w:r>
        <w:rPr>
          <w:b/>
          <w:lang w:val="en-GB"/>
        </w:rPr>
        <w:t xml:space="preserve"> 19/…</w:t>
      </w:r>
    </w:p>
    <w:p w14:paraId="110CF79C" w14:textId="77777777" w:rsidR="00560131" w:rsidRDefault="00896E97">
      <w:pPr>
        <w:rPr>
          <w:lang w:val="en-GB"/>
        </w:rPr>
      </w:pPr>
      <w:r>
        <w:rPr>
          <w:lang w:val="en-GB"/>
        </w:rPr>
        <w:t xml:space="preserve">Eine </w:t>
      </w:r>
      <w:proofErr w:type="spellStart"/>
      <w:r>
        <w:rPr>
          <w:lang w:val="en-GB"/>
        </w:rPr>
        <w:t>spezielle</w:t>
      </w:r>
      <w:proofErr w:type="spellEnd"/>
      <w:r>
        <w:rPr>
          <w:lang w:val="en-GB"/>
        </w:rPr>
        <w:t xml:space="preserve"> </w:t>
      </w:r>
      <w:proofErr w:type="spellStart"/>
      <w:r>
        <w:rPr>
          <w:lang w:val="en-GB"/>
        </w:rPr>
        <w:t>Fahrradprämie</w:t>
      </w:r>
      <w:proofErr w:type="spellEnd"/>
      <w:r>
        <w:rPr>
          <w:lang w:val="en-GB"/>
        </w:rPr>
        <w:t xml:space="preserve"> </w:t>
      </w:r>
      <w:proofErr w:type="spellStart"/>
      <w:r>
        <w:rPr>
          <w:lang w:val="en-GB"/>
        </w:rPr>
        <w:t>bietet</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Gegensatz</w:t>
      </w:r>
      <w:proofErr w:type="spellEnd"/>
      <w:r>
        <w:rPr>
          <w:lang w:val="en-GB"/>
        </w:rPr>
        <w:t xml:space="preserve"> </w:t>
      </w:r>
      <w:proofErr w:type="spellStart"/>
      <w:r>
        <w:rPr>
          <w:lang w:val="en-GB"/>
        </w:rPr>
        <w:t>zum</w:t>
      </w:r>
      <w:proofErr w:type="spellEnd"/>
      <w:r>
        <w:rPr>
          <w:lang w:val="en-GB"/>
        </w:rPr>
        <w:t xml:space="preserve"> Ansatz </w:t>
      </w:r>
      <w:proofErr w:type="spellStart"/>
      <w:r>
        <w:rPr>
          <w:lang w:val="en-GB"/>
        </w:rPr>
        <w:t>einer</w:t>
      </w:r>
      <w:proofErr w:type="spellEnd"/>
      <w:r>
        <w:rPr>
          <w:lang w:val="en-GB"/>
        </w:rPr>
        <w:t xml:space="preserve"> </w:t>
      </w:r>
      <w:proofErr w:type="spellStart"/>
      <w:r>
        <w:rPr>
          <w:lang w:val="en-GB"/>
        </w:rPr>
        <w:t>allgemeinen</w:t>
      </w:r>
      <w:proofErr w:type="spellEnd"/>
      <w:r>
        <w:rPr>
          <w:lang w:val="en-GB"/>
        </w:rPr>
        <w:t xml:space="preserve"> </w:t>
      </w:r>
      <w:proofErr w:type="spellStart"/>
      <w:r>
        <w:rPr>
          <w:lang w:val="en-GB"/>
        </w:rPr>
        <w:t>Mobilitäts-Prämie</w:t>
      </w:r>
      <w:proofErr w:type="spellEnd"/>
      <w:r>
        <w:rPr>
          <w:lang w:val="en-GB"/>
        </w:rPr>
        <w:t xml:space="preserve"> den </w:t>
      </w:r>
      <w:proofErr w:type="spellStart"/>
      <w:r>
        <w:rPr>
          <w:lang w:val="en-GB"/>
        </w:rPr>
        <w:t>Vorteil</w:t>
      </w:r>
      <w:proofErr w:type="spellEnd"/>
      <w:r>
        <w:rPr>
          <w:lang w:val="en-GB"/>
        </w:rPr>
        <w:t xml:space="preserve">, </w:t>
      </w:r>
      <w:proofErr w:type="spellStart"/>
      <w:r>
        <w:rPr>
          <w:lang w:val="en-GB"/>
        </w:rPr>
        <w:t>dass</w:t>
      </w:r>
      <w:proofErr w:type="spellEnd"/>
      <w:r>
        <w:rPr>
          <w:lang w:val="en-GB"/>
        </w:rPr>
        <w:t xml:space="preserve"> </w:t>
      </w:r>
      <w:proofErr w:type="spellStart"/>
      <w:r>
        <w:rPr>
          <w:lang w:val="en-GB"/>
        </w:rPr>
        <w:t>soziale</w:t>
      </w:r>
      <w:proofErr w:type="spellEnd"/>
      <w:r>
        <w:rPr>
          <w:lang w:val="en-GB"/>
        </w:rPr>
        <w:t xml:space="preserve"> </w:t>
      </w:r>
      <w:proofErr w:type="spellStart"/>
      <w:r>
        <w:rPr>
          <w:lang w:val="en-GB"/>
        </w:rPr>
        <w:t>Aspekte</w:t>
      </w:r>
      <w:proofErr w:type="spellEnd"/>
      <w:r>
        <w:rPr>
          <w:lang w:val="en-GB"/>
        </w:rPr>
        <w:t xml:space="preserve"> und der </w:t>
      </w:r>
      <w:proofErr w:type="spellStart"/>
      <w:r>
        <w:rPr>
          <w:lang w:val="en-GB"/>
        </w:rPr>
        <w:t>Arbeitsplatzeffekt</w:t>
      </w:r>
      <w:proofErr w:type="spellEnd"/>
      <w:r>
        <w:rPr>
          <w:lang w:val="en-GB"/>
        </w:rPr>
        <w:t xml:space="preserve"> </w:t>
      </w:r>
      <w:proofErr w:type="spellStart"/>
      <w:r>
        <w:rPr>
          <w:lang w:val="en-GB"/>
        </w:rPr>
        <w:t>sehr</w:t>
      </w:r>
      <w:proofErr w:type="spellEnd"/>
      <w:r>
        <w:rPr>
          <w:lang w:val="en-GB"/>
        </w:rPr>
        <w:t xml:space="preserve"> stark </w:t>
      </w:r>
      <w:proofErr w:type="spellStart"/>
      <w:r>
        <w:rPr>
          <w:lang w:val="en-GB"/>
        </w:rPr>
        <w:t>sind</w:t>
      </w:r>
      <w:proofErr w:type="spellEnd"/>
      <w:r>
        <w:rPr>
          <w:lang w:val="en-GB"/>
        </w:rPr>
        <w:t xml:space="preserve">. Der </w:t>
      </w:r>
      <w:proofErr w:type="spellStart"/>
      <w:r>
        <w:rPr>
          <w:lang w:val="en-GB"/>
        </w:rPr>
        <w:t>Radverkehr</w:t>
      </w:r>
      <w:proofErr w:type="spellEnd"/>
      <w:r>
        <w:rPr>
          <w:lang w:val="en-GB"/>
        </w:rPr>
        <w:t xml:space="preserve"> </w:t>
      </w:r>
      <w:proofErr w:type="spellStart"/>
      <w:r>
        <w:rPr>
          <w:lang w:val="en-GB"/>
        </w:rPr>
        <w:t>w</w:t>
      </w:r>
      <w:r>
        <w:rPr>
          <w:lang w:val="en-GB"/>
        </w:rPr>
        <w:t>ird</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Gegensatz</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anderen</w:t>
      </w:r>
      <w:proofErr w:type="spellEnd"/>
      <w:r>
        <w:rPr>
          <w:lang w:val="en-GB"/>
        </w:rPr>
        <w:t xml:space="preserve"> </w:t>
      </w:r>
      <w:proofErr w:type="spellStart"/>
      <w:r>
        <w:rPr>
          <w:lang w:val="en-GB"/>
        </w:rPr>
        <w:t>Verkehrsträgern</w:t>
      </w:r>
      <w:proofErr w:type="spellEnd"/>
      <w:r>
        <w:rPr>
          <w:lang w:val="en-GB"/>
        </w:rPr>
        <w:t xml:space="preserve"> von </w:t>
      </w:r>
      <w:proofErr w:type="spellStart"/>
      <w:r>
        <w:rPr>
          <w:lang w:val="en-GB"/>
        </w:rPr>
        <w:t>Bundesseite</w:t>
      </w:r>
      <w:proofErr w:type="spellEnd"/>
      <w:r>
        <w:rPr>
          <w:lang w:val="en-GB"/>
        </w:rPr>
        <w:t xml:space="preserve"> </w:t>
      </w:r>
      <w:proofErr w:type="spellStart"/>
      <w:r>
        <w:rPr>
          <w:lang w:val="en-GB"/>
        </w:rPr>
        <w:t>bisher</w:t>
      </w:r>
      <w:proofErr w:type="spellEnd"/>
      <w:r>
        <w:rPr>
          <w:lang w:val="en-GB"/>
        </w:rPr>
        <w:t xml:space="preserve"> </w:t>
      </w:r>
      <w:proofErr w:type="spellStart"/>
      <w:r>
        <w:rPr>
          <w:lang w:val="en-GB"/>
        </w:rPr>
        <w:t>kaum</w:t>
      </w:r>
      <w:proofErr w:type="spellEnd"/>
      <w:r>
        <w:rPr>
          <w:lang w:val="en-GB"/>
        </w:rPr>
        <w:t xml:space="preserve"> </w:t>
      </w:r>
      <w:proofErr w:type="spellStart"/>
      <w:r>
        <w:rPr>
          <w:lang w:val="en-GB"/>
        </w:rPr>
        <w:t>gefördert</w:t>
      </w:r>
      <w:proofErr w:type="spellEnd"/>
      <w:r>
        <w:rPr>
          <w:lang w:val="en-GB"/>
        </w:rPr>
        <w:t xml:space="preserve">. Dies </w:t>
      </w:r>
      <w:proofErr w:type="spellStart"/>
      <w:r>
        <w:rPr>
          <w:lang w:val="en-GB"/>
        </w:rPr>
        <w:t>sollte</w:t>
      </w:r>
      <w:proofErr w:type="spellEnd"/>
      <w:r>
        <w:rPr>
          <w:lang w:val="en-GB"/>
        </w:rPr>
        <w:t xml:space="preserve"> </w:t>
      </w:r>
      <w:proofErr w:type="spellStart"/>
      <w:r>
        <w:rPr>
          <w:lang w:val="en-GB"/>
        </w:rPr>
        <w:t>sich</w:t>
      </w:r>
      <w:proofErr w:type="spellEnd"/>
      <w:r>
        <w:rPr>
          <w:lang w:val="en-GB"/>
        </w:rPr>
        <w:t xml:space="preserve"> </w:t>
      </w:r>
      <w:proofErr w:type="spellStart"/>
      <w:r>
        <w:rPr>
          <w:lang w:val="en-GB"/>
        </w:rPr>
        <w:t>dringend</w:t>
      </w:r>
      <w:proofErr w:type="spellEnd"/>
      <w:r>
        <w:rPr>
          <w:lang w:val="en-GB"/>
        </w:rPr>
        <w:t xml:space="preserve"> </w:t>
      </w:r>
      <w:proofErr w:type="spellStart"/>
      <w:r>
        <w:rPr>
          <w:lang w:val="en-GB"/>
        </w:rPr>
        <w:t>ändern</w:t>
      </w:r>
      <w:proofErr w:type="spellEnd"/>
      <w:r>
        <w:rPr>
          <w:lang w:val="en-GB"/>
        </w:rPr>
        <w:t>.</w:t>
      </w:r>
    </w:p>
    <w:bookmarkEnd w:id="1"/>
    <w:p w14:paraId="3983CC60" w14:textId="77777777" w:rsidR="00560131" w:rsidRDefault="00896E97">
      <w:pPr>
        <w:rPr>
          <w:b/>
          <w:lang w:val="en-GB"/>
        </w:rPr>
      </w:pPr>
      <w:r>
        <w:rPr>
          <w:b/>
          <w:lang w:val="en-GB"/>
        </w:rPr>
        <w:t xml:space="preserve">ZP </w:t>
      </w:r>
      <w:proofErr w:type="spellStart"/>
      <w:r>
        <w:rPr>
          <w:b/>
          <w:lang w:val="en-GB"/>
        </w:rPr>
        <w:t>Antrag</w:t>
      </w:r>
      <w:proofErr w:type="spellEnd"/>
      <w:r>
        <w:rPr>
          <w:b/>
          <w:lang w:val="en-GB"/>
        </w:rPr>
        <w:t xml:space="preserve"> “</w:t>
      </w:r>
      <w:proofErr w:type="spellStart"/>
      <w:r>
        <w:rPr>
          <w:b/>
          <w:lang w:val="en-GB"/>
        </w:rPr>
        <w:t>Militärische</w:t>
      </w:r>
      <w:proofErr w:type="spellEnd"/>
      <w:r>
        <w:rPr>
          <w:b/>
          <w:lang w:val="en-GB"/>
        </w:rPr>
        <w:t xml:space="preserve"> </w:t>
      </w:r>
      <w:proofErr w:type="spellStart"/>
      <w:r>
        <w:rPr>
          <w:b/>
          <w:lang w:val="en-GB"/>
        </w:rPr>
        <w:t>Beobachtungsflüge</w:t>
      </w:r>
      <w:proofErr w:type="spellEnd"/>
      <w:r>
        <w:rPr>
          <w:b/>
          <w:lang w:val="en-GB"/>
        </w:rPr>
        <w:t xml:space="preserve"> </w:t>
      </w:r>
      <w:proofErr w:type="spellStart"/>
      <w:r>
        <w:rPr>
          <w:b/>
          <w:lang w:val="en-GB"/>
        </w:rPr>
        <w:t>fortsetzen</w:t>
      </w:r>
      <w:proofErr w:type="spellEnd"/>
      <w:r>
        <w:rPr>
          <w:b/>
          <w:lang w:val="en-GB"/>
        </w:rPr>
        <w:t xml:space="preserve"> – </w:t>
      </w:r>
      <w:proofErr w:type="spellStart"/>
      <w:r>
        <w:rPr>
          <w:b/>
          <w:lang w:val="en-GB"/>
        </w:rPr>
        <w:t>Vertrag</w:t>
      </w:r>
      <w:proofErr w:type="spellEnd"/>
      <w:r>
        <w:rPr>
          <w:b/>
          <w:lang w:val="en-GB"/>
        </w:rPr>
        <w:t xml:space="preserve"> </w:t>
      </w:r>
      <w:proofErr w:type="spellStart"/>
      <w:r>
        <w:rPr>
          <w:b/>
          <w:lang w:val="en-GB"/>
        </w:rPr>
        <w:t>über</w:t>
      </w:r>
      <w:proofErr w:type="spellEnd"/>
      <w:r>
        <w:rPr>
          <w:b/>
          <w:lang w:val="en-GB"/>
        </w:rPr>
        <w:t xml:space="preserve"> den </w:t>
      </w:r>
      <w:proofErr w:type="spellStart"/>
      <w:r>
        <w:rPr>
          <w:b/>
          <w:lang w:val="en-GB"/>
        </w:rPr>
        <w:t>Offenen</w:t>
      </w:r>
      <w:proofErr w:type="spellEnd"/>
      <w:r>
        <w:rPr>
          <w:b/>
          <w:lang w:val="en-GB"/>
        </w:rPr>
        <w:t xml:space="preserve"> Himmel </w:t>
      </w:r>
      <w:proofErr w:type="spellStart"/>
      <w:r>
        <w:rPr>
          <w:b/>
          <w:lang w:val="en-GB"/>
        </w:rPr>
        <w:t>retten</w:t>
      </w:r>
      <w:proofErr w:type="spellEnd"/>
      <w:r>
        <w:rPr>
          <w:b/>
          <w:lang w:val="en-GB"/>
        </w:rPr>
        <w:t xml:space="preserve"> – </w:t>
      </w:r>
      <w:proofErr w:type="spellStart"/>
      <w:r>
        <w:rPr>
          <w:b/>
          <w:lang w:val="en-GB"/>
        </w:rPr>
        <w:t>Austritt</w:t>
      </w:r>
      <w:proofErr w:type="spellEnd"/>
      <w:r>
        <w:rPr>
          <w:b/>
          <w:lang w:val="en-GB"/>
        </w:rPr>
        <w:t xml:space="preserve"> der USA </w:t>
      </w:r>
      <w:proofErr w:type="spellStart"/>
      <w:r>
        <w:rPr>
          <w:b/>
          <w:lang w:val="en-GB"/>
        </w:rPr>
        <w:t>verhindern</w:t>
      </w:r>
      <w:proofErr w:type="spellEnd"/>
      <w:r>
        <w:rPr>
          <w:b/>
          <w:lang w:val="en-GB"/>
        </w:rPr>
        <w:t xml:space="preserve">”, </w:t>
      </w:r>
      <w:proofErr w:type="spellStart"/>
      <w:r>
        <w:rPr>
          <w:b/>
          <w:lang w:val="en-GB"/>
        </w:rPr>
        <w:t>Drs.</w:t>
      </w:r>
      <w:proofErr w:type="spellEnd"/>
      <w:r>
        <w:rPr>
          <w:b/>
          <w:lang w:val="en-GB"/>
        </w:rPr>
        <w:t xml:space="preserve"> 19/…</w:t>
      </w:r>
    </w:p>
    <w:p w14:paraId="10445B44" w14:textId="77777777" w:rsidR="00560131" w:rsidRDefault="00896E97">
      <w:pPr>
        <w:rPr>
          <w:lang w:val="en-GB"/>
        </w:rPr>
      </w:pPr>
      <w:proofErr w:type="spellStart"/>
      <w:r>
        <w:rPr>
          <w:lang w:val="en-GB"/>
        </w:rPr>
        <w:t>Nac</w:t>
      </w:r>
      <w:r>
        <w:rPr>
          <w:lang w:val="en-GB"/>
        </w:rPr>
        <w:t>h</w:t>
      </w:r>
      <w:proofErr w:type="spellEnd"/>
      <w:r>
        <w:rPr>
          <w:lang w:val="en-GB"/>
        </w:rPr>
        <w:t xml:space="preserve"> der </w:t>
      </w:r>
      <w:proofErr w:type="spellStart"/>
      <w:r>
        <w:rPr>
          <w:lang w:val="en-GB"/>
        </w:rPr>
        <w:t>Kündigung</w:t>
      </w:r>
      <w:proofErr w:type="spellEnd"/>
      <w:r>
        <w:rPr>
          <w:lang w:val="en-GB"/>
        </w:rPr>
        <w:t xml:space="preserve"> des INF-</w:t>
      </w:r>
      <w:proofErr w:type="spellStart"/>
      <w:r>
        <w:rPr>
          <w:lang w:val="en-GB"/>
        </w:rPr>
        <w:t>Vertrag</w:t>
      </w:r>
      <w:proofErr w:type="spellEnd"/>
      <w:r>
        <w:rPr>
          <w:lang w:val="en-GB"/>
        </w:rPr>
        <w:t xml:space="preserve"> </w:t>
      </w:r>
      <w:proofErr w:type="spellStart"/>
      <w:r>
        <w:rPr>
          <w:lang w:val="en-GB"/>
        </w:rPr>
        <w:t>soll</w:t>
      </w:r>
      <w:proofErr w:type="spellEnd"/>
      <w:r>
        <w:rPr>
          <w:lang w:val="en-GB"/>
        </w:rPr>
        <w:t xml:space="preserve"> nun der </w:t>
      </w:r>
      <w:proofErr w:type="spellStart"/>
      <w:r>
        <w:rPr>
          <w:lang w:val="en-GB"/>
        </w:rPr>
        <w:t>nächste</w:t>
      </w:r>
      <w:proofErr w:type="spellEnd"/>
      <w:r>
        <w:rPr>
          <w:lang w:val="en-GB"/>
        </w:rPr>
        <w:t xml:space="preserve"> </w:t>
      </w:r>
      <w:proofErr w:type="spellStart"/>
      <w:r>
        <w:rPr>
          <w:lang w:val="en-GB"/>
        </w:rPr>
        <w:t>Baustein</w:t>
      </w:r>
      <w:proofErr w:type="spellEnd"/>
      <w:r>
        <w:rPr>
          <w:lang w:val="en-GB"/>
        </w:rPr>
        <w:t xml:space="preserve"> </w:t>
      </w:r>
      <w:proofErr w:type="spellStart"/>
      <w:r>
        <w:rPr>
          <w:lang w:val="en-GB"/>
        </w:rPr>
        <w:t>multilateraler</w:t>
      </w:r>
      <w:proofErr w:type="spellEnd"/>
      <w:r>
        <w:rPr>
          <w:lang w:val="en-GB"/>
        </w:rPr>
        <w:t xml:space="preserve"> </w:t>
      </w:r>
      <w:proofErr w:type="spellStart"/>
      <w:r>
        <w:rPr>
          <w:lang w:val="en-GB"/>
        </w:rPr>
        <w:t>Rüstungskontrolle</w:t>
      </w:r>
      <w:proofErr w:type="spellEnd"/>
      <w:r>
        <w:rPr>
          <w:lang w:val="en-GB"/>
        </w:rPr>
        <w:t xml:space="preserve"> </w:t>
      </w:r>
      <w:proofErr w:type="spellStart"/>
      <w:r>
        <w:rPr>
          <w:lang w:val="en-GB"/>
        </w:rPr>
        <w:t>durch</w:t>
      </w:r>
      <w:proofErr w:type="spellEnd"/>
      <w:r>
        <w:rPr>
          <w:lang w:val="en-GB"/>
        </w:rPr>
        <w:t xml:space="preserve"> die Trump-Administration </w:t>
      </w:r>
      <w:proofErr w:type="spellStart"/>
      <w:r>
        <w:rPr>
          <w:lang w:val="en-GB"/>
        </w:rPr>
        <w:t>zerstört</w:t>
      </w:r>
      <w:proofErr w:type="spellEnd"/>
      <w:r>
        <w:rPr>
          <w:lang w:val="en-GB"/>
        </w:rPr>
        <w:t xml:space="preserve"> </w:t>
      </w:r>
      <w:proofErr w:type="spellStart"/>
      <w:r>
        <w:rPr>
          <w:lang w:val="en-GB"/>
        </w:rPr>
        <w:t>werden</w:t>
      </w:r>
      <w:proofErr w:type="spellEnd"/>
      <w:r>
        <w:rPr>
          <w:lang w:val="en-GB"/>
        </w:rPr>
        <w:t xml:space="preserve">. Die </w:t>
      </w:r>
      <w:proofErr w:type="spellStart"/>
      <w:r>
        <w:rPr>
          <w:lang w:val="en-GB"/>
        </w:rPr>
        <w:t>Bereitschaft</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kooperativen</w:t>
      </w:r>
      <w:proofErr w:type="spellEnd"/>
      <w:r>
        <w:rPr>
          <w:lang w:val="en-GB"/>
        </w:rPr>
        <w:t xml:space="preserve"> </w:t>
      </w:r>
      <w:proofErr w:type="spellStart"/>
      <w:r>
        <w:rPr>
          <w:lang w:val="en-GB"/>
        </w:rPr>
        <w:t>Risikobewältigung</w:t>
      </w:r>
      <w:proofErr w:type="spellEnd"/>
      <w:r>
        <w:rPr>
          <w:lang w:val="en-GB"/>
        </w:rPr>
        <w:t xml:space="preserve"> </w:t>
      </w:r>
      <w:proofErr w:type="spellStart"/>
      <w:r>
        <w:rPr>
          <w:lang w:val="en-GB"/>
        </w:rPr>
        <w:t>nimmt</w:t>
      </w:r>
      <w:proofErr w:type="spellEnd"/>
      <w:r>
        <w:rPr>
          <w:lang w:val="en-GB"/>
        </w:rPr>
        <w:t xml:space="preserve"> </w:t>
      </w:r>
      <w:proofErr w:type="spellStart"/>
      <w:r>
        <w:rPr>
          <w:lang w:val="en-GB"/>
        </w:rPr>
        <w:t>weltweit</w:t>
      </w:r>
      <w:proofErr w:type="spellEnd"/>
      <w:r>
        <w:rPr>
          <w:lang w:val="en-GB"/>
        </w:rPr>
        <w:t xml:space="preserve"> in </w:t>
      </w:r>
      <w:proofErr w:type="spellStart"/>
      <w:r>
        <w:rPr>
          <w:lang w:val="en-GB"/>
        </w:rPr>
        <w:t>beunruhigendem</w:t>
      </w:r>
      <w:proofErr w:type="spellEnd"/>
      <w:r>
        <w:rPr>
          <w:lang w:val="en-GB"/>
        </w:rPr>
        <w:t xml:space="preserve"> </w:t>
      </w:r>
      <w:proofErr w:type="spellStart"/>
      <w:r>
        <w:rPr>
          <w:lang w:val="en-GB"/>
        </w:rPr>
        <w:t>Maße</w:t>
      </w:r>
      <w:proofErr w:type="spellEnd"/>
      <w:r>
        <w:rPr>
          <w:lang w:val="en-GB"/>
        </w:rPr>
        <w:t xml:space="preserve"> ab. Deutschland und Eur</w:t>
      </w:r>
      <w:r>
        <w:rPr>
          <w:lang w:val="en-GB"/>
        </w:rPr>
        <w:t xml:space="preserve">opa </w:t>
      </w:r>
      <w:proofErr w:type="spellStart"/>
      <w:r>
        <w:rPr>
          <w:lang w:val="en-GB"/>
        </w:rPr>
        <w:t>müssen</w:t>
      </w:r>
      <w:proofErr w:type="spellEnd"/>
      <w:r>
        <w:rPr>
          <w:lang w:val="en-GB"/>
        </w:rPr>
        <w:t xml:space="preserve"> </w:t>
      </w:r>
      <w:proofErr w:type="spellStart"/>
      <w:r>
        <w:rPr>
          <w:lang w:val="en-GB"/>
        </w:rPr>
        <w:t>jedes</w:t>
      </w:r>
      <w:proofErr w:type="spellEnd"/>
      <w:r>
        <w:rPr>
          <w:lang w:val="en-GB"/>
        </w:rPr>
        <w:t xml:space="preserve"> </w:t>
      </w:r>
      <w:proofErr w:type="spellStart"/>
      <w:r>
        <w:rPr>
          <w:lang w:val="en-GB"/>
        </w:rPr>
        <w:t>noch</w:t>
      </w:r>
      <w:proofErr w:type="spellEnd"/>
      <w:r>
        <w:rPr>
          <w:lang w:val="en-GB"/>
        </w:rPr>
        <w:t xml:space="preserve"> </w:t>
      </w:r>
      <w:proofErr w:type="spellStart"/>
      <w:r>
        <w:rPr>
          <w:lang w:val="en-GB"/>
        </w:rPr>
        <w:t>bestehende</w:t>
      </w:r>
      <w:proofErr w:type="spellEnd"/>
      <w:r>
        <w:rPr>
          <w:lang w:val="en-GB"/>
        </w:rPr>
        <w:t xml:space="preserve"> Instrument der </w:t>
      </w:r>
      <w:proofErr w:type="spellStart"/>
      <w:r>
        <w:rPr>
          <w:lang w:val="en-GB"/>
        </w:rPr>
        <w:t>Rüstungskontrolle</w:t>
      </w:r>
      <w:proofErr w:type="spellEnd"/>
      <w:r>
        <w:rPr>
          <w:lang w:val="en-GB"/>
        </w:rPr>
        <w:t xml:space="preserve">, </w:t>
      </w:r>
      <w:proofErr w:type="spellStart"/>
      <w:r>
        <w:rPr>
          <w:lang w:val="en-GB"/>
        </w:rPr>
        <w:t>Verifikation</w:t>
      </w:r>
      <w:proofErr w:type="spellEnd"/>
      <w:r>
        <w:rPr>
          <w:lang w:val="en-GB"/>
        </w:rPr>
        <w:t xml:space="preserve"> und </w:t>
      </w:r>
      <w:proofErr w:type="spellStart"/>
      <w:r>
        <w:rPr>
          <w:lang w:val="en-GB"/>
        </w:rPr>
        <w:t>Vertrauensbildung</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allen</w:t>
      </w:r>
      <w:proofErr w:type="spellEnd"/>
      <w:r>
        <w:rPr>
          <w:lang w:val="en-GB"/>
        </w:rPr>
        <w:t xml:space="preserve"> </w:t>
      </w:r>
      <w:proofErr w:type="spellStart"/>
      <w:r>
        <w:rPr>
          <w:lang w:val="en-GB"/>
        </w:rPr>
        <w:t>Kräften</w:t>
      </w:r>
      <w:proofErr w:type="spellEnd"/>
      <w:r>
        <w:rPr>
          <w:lang w:val="en-GB"/>
        </w:rPr>
        <w:t xml:space="preserve"> </w:t>
      </w:r>
      <w:proofErr w:type="spellStart"/>
      <w:r>
        <w:rPr>
          <w:lang w:val="en-GB"/>
        </w:rPr>
        <w:t>schützen</w:t>
      </w:r>
      <w:proofErr w:type="spellEnd"/>
      <w:r>
        <w:rPr>
          <w:lang w:val="en-GB"/>
        </w:rPr>
        <w:t>.</w:t>
      </w:r>
    </w:p>
    <w:sectPr w:rsidR="00560131">
      <w:headerReference w:type="even" r:id="rId11"/>
      <w:headerReference w:type="default" r:id="rId12"/>
      <w:footerReference w:type="even" r:id="rId13"/>
      <w:footerReference w:type="default" r:id="rId14"/>
      <w:headerReference w:type="first" r:id="rId15"/>
      <w:footerReference w:type="first" r:id="rId16"/>
      <w:pgSz w:w="11906" w:h="16838" w:code="9"/>
      <w:pgMar w:top="3289" w:right="1077" w:bottom="1418" w:left="1134" w:header="680"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6380" w14:textId="77777777" w:rsidR="00896E97" w:rsidRDefault="00896E97">
      <w:r>
        <w:separator/>
      </w:r>
    </w:p>
  </w:endnote>
  <w:endnote w:type="continuationSeparator" w:id="0">
    <w:p w14:paraId="2C419E5A" w14:textId="77777777" w:rsidR="00896E97" w:rsidRDefault="0089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A00001AF" w:usb1="1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F00" w14:textId="77777777" w:rsidR="00560131" w:rsidRDefault="00896E97">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 xml:space="preserve">Pressesprecher: Michael Schlick, Tel. </w:t>
    </w:r>
    <w:r>
      <w:rPr>
        <w:sz w:val="24"/>
        <w:szCs w:val="22"/>
        <w:lang w:val="x-none" w:eastAsia="x-none"/>
      </w:rPr>
      <w:t>030/227-500 16,  Mobil 0172/373 13 55</w:t>
    </w:r>
  </w:p>
  <w:p w14:paraId="45145BB9" w14:textId="77777777" w:rsidR="00560131" w:rsidRDefault="00896E97">
    <w:pPr>
      <w:pStyle w:val="Fuzeile"/>
      <w:spacing w:before="0" w:line="240" w:lineRule="auto"/>
      <w:rPr>
        <w:sz w:val="24"/>
        <w:szCs w:val="22"/>
        <w:lang w:val="x-none" w:eastAsia="x-none"/>
      </w:rPr>
    </w:pPr>
    <w:r>
      <w:rPr>
        <w:sz w:val="24"/>
        <w:szCs w:val="22"/>
        <w:lang w:val="x-none" w:eastAsia="x-none"/>
      </w:rPr>
      <w:t>Telefax 030/227-568 01, pressesprecher@linksfraktion.de, www.linksfraktion.de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7903" w14:textId="77777777" w:rsidR="00560131" w:rsidRDefault="00896E97">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 xml:space="preserve">Pressesprecher: Michael Schlick, Tel. 030/227-500 16,  Mobil 0172/373 </w:t>
    </w:r>
    <w:r>
      <w:rPr>
        <w:sz w:val="24"/>
        <w:szCs w:val="22"/>
        <w:lang w:val="x-none" w:eastAsia="x-none"/>
      </w:rPr>
      <w:t>13 55</w:t>
    </w:r>
  </w:p>
  <w:p w14:paraId="788E2A2C" w14:textId="77777777" w:rsidR="00560131" w:rsidRDefault="00896E97">
    <w:pPr>
      <w:pStyle w:val="Fuzeile"/>
      <w:spacing w:before="0" w:line="240" w:lineRule="auto"/>
      <w:rPr>
        <w:sz w:val="24"/>
        <w:szCs w:val="22"/>
        <w:lang w:val="x-none" w:eastAsia="x-none"/>
      </w:rPr>
    </w:pPr>
    <w:r>
      <w:rPr>
        <w:sz w:val="24"/>
        <w:szCs w:val="22"/>
        <w:lang w:val="x-none" w:eastAsia="x-none"/>
      </w:rPr>
      <w:t>Telefax 030/227-568 01, pressesprecher@linksfraktion.de, www.linksfraktion.de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096B" w14:textId="77777777" w:rsidR="00560131" w:rsidRDefault="00896E97">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Pressesprecher: Michael Schlick, Tel. 030/227-500 16,  Mobil 0172/373 13 55</w:t>
    </w:r>
  </w:p>
  <w:p w14:paraId="75F3082A" w14:textId="77777777" w:rsidR="00560131" w:rsidRDefault="00896E97">
    <w:pPr>
      <w:pStyle w:val="Fuzeile"/>
      <w:spacing w:before="0" w:line="240" w:lineRule="auto"/>
      <w:rPr>
        <w:sz w:val="24"/>
        <w:szCs w:val="22"/>
        <w:lang w:val="x-none" w:eastAsia="x-none"/>
      </w:rPr>
    </w:pPr>
    <w:r>
      <w:rPr>
        <w:sz w:val="24"/>
        <w:szCs w:val="22"/>
        <w:lang w:val="x-none" w:eastAsia="x-none"/>
      </w:rPr>
      <w:t xml:space="preserve">Telefax </w:t>
    </w:r>
    <w:r>
      <w:rPr>
        <w:sz w:val="24"/>
        <w:szCs w:val="22"/>
        <w:lang w:val="x-none" w:eastAsia="x-none"/>
      </w:rPr>
      <w:t>030/227-568 01, pressesprecher@linksfraktion.de, www.linksfraktion.de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EFBF" w14:textId="77777777" w:rsidR="00896E97" w:rsidRDefault="00896E97">
      <w:r>
        <w:separator/>
      </w:r>
    </w:p>
  </w:footnote>
  <w:footnote w:type="continuationSeparator" w:id="0">
    <w:p w14:paraId="56128DAC" w14:textId="77777777" w:rsidR="00896E97" w:rsidRDefault="0089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4F62" w14:textId="77777777" w:rsidR="00560131" w:rsidRDefault="00896E97">
    <w:r>
      <w:rPr>
        <w:noProof/>
      </w:rPr>
      <w:drawing>
        <wp:anchor distT="0" distB="0" distL="114300" distR="114300" simplePos="0" relativeHeight="251662848" behindDoc="0" locked="0" layoutInCell="1" allowOverlap="1" wp14:anchorId="71782CA8" wp14:editId="2A562FD4">
          <wp:simplePos x="0" y="0"/>
          <wp:positionH relativeFrom="page">
            <wp:posOffset>720090</wp:posOffset>
          </wp:positionH>
          <wp:positionV relativeFrom="page">
            <wp:posOffset>720090</wp:posOffset>
          </wp:positionV>
          <wp:extent cx="6162675" cy="571500"/>
          <wp:effectExtent l="19050" t="0" r="9525" b="0"/>
          <wp:wrapNone/>
          <wp:docPr id="3"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p w14:paraId="236402E6" w14:textId="77777777" w:rsidR="00560131" w:rsidRDefault="005601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D993" w14:textId="77777777" w:rsidR="00560131" w:rsidRDefault="00896E97">
    <w:r>
      <w:rPr>
        <w:noProof/>
      </w:rPr>
      <w:drawing>
        <wp:anchor distT="0" distB="0" distL="114300" distR="114300" simplePos="0" relativeHeight="251658752" behindDoc="0" locked="0" layoutInCell="1" allowOverlap="1" wp14:anchorId="4775A92A" wp14:editId="07E77F3C">
          <wp:simplePos x="0" y="0"/>
          <wp:positionH relativeFrom="page">
            <wp:posOffset>720090</wp:posOffset>
          </wp:positionH>
          <wp:positionV relativeFrom="page">
            <wp:posOffset>720090</wp:posOffset>
          </wp:positionV>
          <wp:extent cx="6162675" cy="571500"/>
          <wp:effectExtent l="19050" t="0" r="9525" b="0"/>
          <wp:wrapNone/>
          <wp:docPr id="18"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E77A" w14:textId="77777777" w:rsidR="00560131" w:rsidRDefault="00896E97">
    <w:r>
      <w:rPr>
        <w:noProof/>
      </w:rPr>
      <w:drawing>
        <wp:anchor distT="0" distB="0" distL="114300" distR="114300" simplePos="0" relativeHeight="251660800" behindDoc="0" locked="0" layoutInCell="1" allowOverlap="1" wp14:anchorId="5708E581" wp14:editId="0B59755C">
          <wp:simplePos x="0" y="0"/>
          <wp:positionH relativeFrom="page">
            <wp:posOffset>720090</wp:posOffset>
          </wp:positionH>
          <wp:positionV relativeFrom="page">
            <wp:posOffset>720090</wp:posOffset>
          </wp:positionV>
          <wp:extent cx="6162675" cy="571500"/>
          <wp:effectExtent l="19050" t="0" r="9525" b="0"/>
          <wp:wrapNone/>
          <wp:docPr id="2"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p w14:paraId="3E2404D8" w14:textId="77777777" w:rsidR="00560131" w:rsidRDefault="005601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932EA"/>
    <w:multiLevelType w:val="hybridMultilevel"/>
    <w:tmpl w:val="09984A18"/>
    <w:lvl w:ilvl="0" w:tplc="F59C0218">
      <w:start w:val="1"/>
      <w:numFmt w:val="bullet"/>
      <w:pStyle w:val="Auflistung"/>
      <w:lvlText w:val="–"/>
      <w:lvlJc w:val="left"/>
      <w:pPr>
        <w:tabs>
          <w:tab w:val="num" w:pos="227"/>
        </w:tabs>
        <w:ind w:left="227" w:hanging="227"/>
      </w:pPr>
      <w:rPr>
        <w:rFonts w:ascii="CorpoS" w:hAnsi="CorpoS"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31"/>
    <w:rsid w:val="004F2857"/>
    <w:rsid w:val="00560131"/>
    <w:rsid w:val="00896E97"/>
    <w:rsid w:val="00E45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3721F9B"/>
  <w15:docId w15:val="{FFA65835-AE1B-457F-A944-AA2EBA56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227"/>
      </w:tabs>
      <w:spacing w:after="125" w:line="250" w:lineRule="exact"/>
    </w:pPr>
    <w:rPr>
      <w:rFonts w:ascii="CorpoS" w:hAnsi="CorpoS"/>
      <w:sz w:val="22"/>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pPr>
      <w:spacing w:after="0" w:line="240" w:lineRule="auto"/>
    </w:pPr>
    <w:rPr>
      <w:rFonts w:ascii="Tahoma" w:hAnsi="Tahoma" w:cs="Tahoma"/>
      <w:sz w:val="16"/>
      <w:szCs w:val="16"/>
    </w:rPr>
  </w:style>
  <w:style w:type="paragraph" w:styleId="Fuzeile">
    <w:name w:val="footer"/>
    <w:basedOn w:val="Standard"/>
    <w:link w:val="FuzeileZchn"/>
    <w:pPr>
      <w:tabs>
        <w:tab w:val="clear" w:pos="227"/>
      </w:tabs>
      <w:spacing w:before="250" w:after="0"/>
    </w:pPr>
  </w:style>
  <w:style w:type="paragraph" w:customStyle="1" w:styleId="PMTitel">
    <w:name w:val="PM Titel"/>
    <w:basedOn w:val="Standard"/>
    <w:next w:val="PMEinleitung"/>
    <w:pPr>
      <w:keepNext/>
      <w:tabs>
        <w:tab w:val="clear" w:pos="227"/>
      </w:tabs>
      <w:spacing w:line="660" w:lineRule="exact"/>
    </w:pPr>
    <w:rPr>
      <w:spacing w:val="-10"/>
      <w:kern w:val="60"/>
      <w:sz w:val="62"/>
      <w:szCs w:val="62"/>
    </w:rPr>
  </w:style>
  <w:style w:type="paragraph" w:customStyle="1" w:styleId="PMAbsender">
    <w:name w:val="PM Absender"/>
    <w:basedOn w:val="Standard"/>
    <w:next w:val="PMTitel"/>
    <w:pPr>
      <w:spacing w:after="227" w:line="340" w:lineRule="exact"/>
    </w:pPr>
    <w:rPr>
      <w:sz w:val="36"/>
      <w:szCs w:val="36"/>
    </w:rPr>
  </w:style>
  <w:style w:type="paragraph" w:customStyle="1" w:styleId="PMEinleitung">
    <w:name w:val="PM Einleitung"/>
    <w:basedOn w:val="Standard"/>
    <w:next w:val="Standard"/>
    <w:rPr>
      <w:i/>
    </w:rPr>
  </w:style>
  <w:style w:type="paragraph" w:customStyle="1" w:styleId="Auflistung">
    <w:name w:val="Auflistung"/>
    <w:basedOn w:val="Standard"/>
    <w:pPr>
      <w:numPr>
        <w:numId w:val="1"/>
      </w:numPr>
    </w:pPr>
    <w:rPr>
      <w:color w:val="000000"/>
      <w:szCs w:val="22"/>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13" w:line="230" w:lineRule="exact"/>
    </w:pPr>
    <w:rPr>
      <w:rFonts w:ascii="Courier New" w:hAnsi="Courier New" w:cs="Courier New"/>
    </w:rPr>
  </w:style>
  <w:style w:type="paragraph" w:styleId="Kopfzeile">
    <w:name w:val="header"/>
    <w:basedOn w:val="Standard"/>
    <w:link w:val="KopfzeileZchn"/>
    <w:unhideWhenUsed/>
    <w:pPr>
      <w:tabs>
        <w:tab w:val="clear" w:pos="227"/>
        <w:tab w:val="center" w:pos="4536"/>
        <w:tab w:val="right" w:pos="9072"/>
      </w:tabs>
      <w:spacing w:after="0" w:line="240" w:lineRule="auto"/>
    </w:pPr>
  </w:style>
  <w:style w:type="character" w:customStyle="1" w:styleId="KopfzeileZchn">
    <w:name w:val="Kopfzeile Zchn"/>
    <w:basedOn w:val="Absatz-Standardschriftart"/>
    <w:link w:val="Kopfzeile"/>
    <w:rPr>
      <w:rFonts w:ascii="CorpoS" w:hAnsi="CorpoS"/>
      <w:sz w:val="22"/>
      <w:szCs w:val="24"/>
    </w:r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365F91" w:themeColor="accent1" w:themeShade="BF"/>
      <w:sz w:val="26"/>
      <w:szCs w:val="26"/>
    </w:rPr>
  </w:style>
  <w:style w:type="character" w:customStyle="1" w:styleId="FuzeileZchn">
    <w:name w:val="Fußzeile Zchn"/>
    <w:basedOn w:val="Absatz-Standardschriftart"/>
    <w:link w:val="Fuzeile"/>
    <w:rPr>
      <w:rFonts w:ascii="CorpoS" w:hAnsi="CorpoS"/>
      <w:sz w:val="22"/>
      <w:szCs w:val="24"/>
    </w:rPr>
  </w:style>
  <w:style w:type="paragraph" w:styleId="StandardWeb">
    <w:name w:val="Normal (Web)"/>
    <w:basedOn w:val="Standard"/>
    <w:uiPriority w:val="99"/>
    <w:pPr>
      <w:tabs>
        <w:tab w:val="clear" w:pos="227"/>
      </w:tabs>
      <w:spacing w:before="100" w:beforeAutospacing="1" w:after="100" w:afterAutospacing="1" w:line="240" w:lineRule="auto"/>
    </w:pPr>
    <w:rPr>
      <w:rFonts w:ascii="Times New Roman" w:hAnsi="Times New Roman"/>
      <w:sz w:val="24"/>
    </w:rPr>
  </w:style>
  <w:style w:type="paragraph" w:customStyle="1" w:styleId="PMAntragTitel">
    <w:name w:val="PM Antrag Titel"/>
    <w:basedOn w:val="Standard"/>
    <w:qFormat/>
    <w:pPr>
      <w:tabs>
        <w:tab w:val="clear" w:pos="227"/>
      </w:tabs>
      <w:spacing w:after="0" w:line="240" w:lineRule="auto"/>
    </w:pPr>
    <w:rPr>
      <w:rFonts w:cs="Arial"/>
      <w:b/>
      <w:szCs w:val="22"/>
    </w:rPr>
  </w:style>
  <w:style w:type="paragraph" w:customStyle="1" w:styleId="PMWochentagfettunterstrichen">
    <w:name w:val="PM Wochentag fett unterstrichen"/>
    <w:basedOn w:val="StandardWeb"/>
    <w:qFormat/>
    <w:pPr>
      <w:shd w:val="clear" w:color="auto" w:fill="FFFFFF"/>
      <w:spacing w:before="0" w:after="120"/>
    </w:pPr>
    <w:rPr>
      <w:rFonts w:ascii="CorpoS" w:hAnsi="CorpoS" w:cs="Arial"/>
      <w:b/>
      <w:bCs/>
      <w:sz w:val="22"/>
      <w:szCs w:val="22"/>
      <w:u w:val="single"/>
    </w:rPr>
  </w:style>
  <w:style w:type="paragraph" w:customStyle="1" w:styleId="PMAntragText">
    <w:name w:val="PM Antrag Text"/>
    <w:basedOn w:val="Standard"/>
    <w:qFormat/>
    <w:pPr>
      <w:shd w:val="clear" w:color="auto" w:fill="FFFFFF"/>
      <w:tabs>
        <w:tab w:val="clear" w:pos="227"/>
      </w:tabs>
      <w:spacing w:line="240" w:lineRule="auto"/>
    </w:pPr>
    <w:rPr>
      <w:bCs/>
      <w:noProof/>
      <w:lang w:val="en-GB"/>
    </w:rPr>
  </w:style>
  <w:style w:type="character" w:styleId="Hyperlink">
    <w:name w:val="Hyperlink"/>
    <w:basedOn w:val="Absatz-Standardschriftart"/>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CorpoS" w:hAnsi="Corpo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orpoS" w:hAnsi="Corpo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21.bundestag.de/dip21/btd/19/155/191556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21.bundestag.de/dip21/btd/19/085/190855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ip21.bundestag.de/dip21/btd/19/192/1919231.pdf" TargetMode="External"/><Relationship Id="rId4" Type="http://schemas.openxmlformats.org/officeDocument/2006/relationships/webSettings" Target="webSettings.xml"/><Relationship Id="rId9" Type="http://schemas.openxmlformats.org/officeDocument/2006/relationships/hyperlink" Target="http://dip21.bundestag.de/dip21/btd/19/070/1907025.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creator>Kai E. Bartosch</dc:creator>
  <cp:lastModifiedBy>Michel Brandt</cp:lastModifiedBy>
  <cp:revision>2</cp:revision>
  <cp:lastPrinted>2020-03-10T11:01:00Z</cp:lastPrinted>
  <dcterms:created xsi:type="dcterms:W3CDTF">2020-06-17T13:25:00Z</dcterms:created>
  <dcterms:modified xsi:type="dcterms:W3CDTF">2020-06-17T13:25:00Z</dcterms:modified>
</cp:coreProperties>
</file>